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668" w:rsidRPr="00321A50" w:rsidRDefault="004376F7" w:rsidP="00DE77B7">
      <w:pPr>
        <w:autoSpaceDE w:val="0"/>
        <w:autoSpaceDN w:val="0"/>
        <w:spacing w:after="0" w:line="240" w:lineRule="auto"/>
        <w:jc w:val="center"/>
        <w:rPr>
          <w:rFonts w:ascii="Times New Roman" w:hAnsi="Times New Roman"/>
          <w:b/>
          <w:bCs/>
          <w:sz w:val="24"/>
          <w:szCs w:val="24"/>
        </w:rPr>
      </w:pPr>
      <w:r>
        <w:rPr>
          <w:rFonts w:ascii="Times New Roman" w:hAnsi="Times New Roman"/>
          <w:b/>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fillcolor="window">
            <v:imagedata r:id="rId6" o:title=""/>
          </v:shape>
        </w:pict>
      </w:r>
    </w:p>
    <w:p w:rsidR="00B16668" w:rsidRPr="00321A50" w:rsidRDefault="00B16668" w:rsidP="00DE77B7">
      <w:pPr>
        <w:spacing w:after="0" w:line="240" w:lineRule="auto"/>
        <w:ind w:left="708"/>
        <w:jc w:val="center"/>
        <w:rPr>
          <w:rFonts w:ascii="Times New Roman" w:hAnsi="Times New Roman"/>
          <w:b/>
          <w:bCs/>
          <w:sz w:val="28"/>
          <w:szCs w:val="28"/>
        </w:rPr>
      </w:pPr>
      <w:r w:rsidRPr="00321A50">
        <w:rPr>
          <w:rFonts w:ascii="Times New Roman" w:hAnsi="Times New Roman"/>
          <w:b/>
          <w:bCs/>
          <w:sz w:val="28"/>
          <w:szCs w:val="28"/>
        </w:rPr>
        <w:t>АДМИНИСТРАЦИЯ МУНИЦИПАЛЬНОГО ОБРАЗОВАНИЯ</w:t>
      </w:r>
    </w:p>
    <w:p w:rsidR="00B16668" w:rsidRPr="00321A50" w:rsidRDefault="00B16668" w:rsidP="00DE77B7">
      <w:pPr>
        <w:keepNext/>
        <w:keepLines/>
        <w:tabs>
          <w:tab w:val="left" w:pos="180"/>
          <w:tab w:val="left" w:pos="3100"/>
        </w:tabs>
        <w:spacing w:after="0" w:line="240" w:lineRule="auto"/>
        <w:jc w:val="center"/>
        <w:outlineLvl w:val="2"/>
        <w:rPr>
          <w:rFonts w:ascii="Times New Roman" w:hAnsi="Times New Roman"/>
          <w:sz w:val="28"/>
          <w:szCs w:val="28"/>
        </w:rPr>
      </w:pPr>
      <w:r w:rsidRPr="00321A50">
        <w:rPr>
          <w:rFonts w:ascii="Times New Roman" w:hAnsi="Times New Roman"/>
          <w:b/>
          <w:bCs/>
          <w:sz w:val="28"/>
          <w:szCs w:val="28"/>
        </w:rPr>
        <w:t>КРАСНОСЕЛЬКУПСКИЙ РАЙОН</w:t>
      </w:r>
    </w:p>
    <w:p w:rsidR="00B16668" w:rsidRDefault="00B16668" w:rsidP="00DE77B7">
      <w:pPr>
        <w:keepNext/>
        <w:keepLines/>
        <w:tabs>
          <w:tab w:val="left" w:pos="180"/>
        </w:tabs>
        <w:spacing w:after="0" w:line="240" w:lineRule="auto"/>
        <w:jc w:val="center"/>
        <w:outlineLvl w:val="2"/>
        <w:rPr>
          <w:rFonts w:ascii="Times New Roman" w:hAnsi="Times New Roman"/>
          <w:b/>
          <w:bCs/>
          <w:sz w:val="28"/>
          <w:szCs w:val="28"/>
        </w:rPr>
      </w:pPr>
    </w:p>
    <w:p w:rsidR="00B16668" w:rsidRPr="00321A50" w:rsidRDefault="00B16668" w:rsidP="00DE77B7">
      <w:pPr>
        <w:keepNext/>
        <w:keepLines/>
        <w:tabs>
          <w:tab w:val="left" w:pos="180"/>
        </w:tabs>
        <w:spacing w:after="0" w:line="240" w:lineRule="auto"/>
        <w:jc w:val="center"/>
        <w:outlineLvl w:val="2"/>
        <w:rPr>
          <w:rFonts w:ascii="Times New Roman" w:hAnsi="Times New Roman"/>
          <w:sz w:val="28"/>
          <w:szCs w:val="28"/>
        </w:rPr>
      </w:pPr>
      <w:r w:rsidRPr="00321A50">
        <w:rPr>
          <w:rFonts w:ascii="Times New Roman" w:hAnsi="Times New Roman"/>
          <w:b/>
          <w:bCs/>
          <w:sz w:val="28"/>
          <w:szCs w:val="28"/>
        </w:rPr>
        <w:t>ПОСТАНОВЛЕНИЕ</w:t>
      </w:r>
    </w:p>
    <w:p w:rsidR="00B16668" w:rsidRDefault="00B16668" w:rsidP="00DE77B7">
      <w:pPr>
        <w:spacing w:after="120" w:line="240" w:lineRule="auto"/>
        <w:rPr>
          <w:rFonts w:ascii="Times New Roman" w:hAnsi="Times New Roman"/>
          <w:sz w:val="28"/>
          <w:szCs w:val="28"/>
        </w:rPr>
      </w:pPr>
    </w:p>
    <w:p w:rsidR="00B16668" w:rsidRPr="00321A50" w:rsidRDefault="00B16668" w:rsidP="00DE77B7">
      <w:pPr>
        <w:spacing w:after="120" w:line="240" w:lineRule="auto"/>
        <w:rPr>
          <w:rFonts w:ascii="Times New Roman" w:hAnsi="Times New Roman"/>
          <w:sz w:val="28"/>
          <w:szCs w:val="28"/>
        </w:rPr>
      </w:pPr>
      <w:r>
        <w:rPr>
          <w:rFonts w:ascii="Times New Roman" w:hAnsi="Times New Roman"/>
          <w:sz w:val="28"/>
          <w:szCs w:val="28"/>
        </w:rPr>
        <w:t>«</w:t>
      </w:r>
      <w:r w:rsidR="004376F7">
        <w:rPr>
          <w:rFonts w:ascii="Times New Roman" w:hAnsi="Times New Roman"/>
          <w:sz w:val="28"/>
          <w:szCs w:val="28"/>
        </w:rPr>
        <w:t>06</w:t>
      </w:r>
      <w:r>
        <w:rPr>
          <w:rFonts w:ascii="Times New Roman" w:hAnsi="Times New Roman"/>
          <w:sz w:val="28"/>
          <w:szCs w:val="28"/>
        </w:rPr>
        <w:t>»</w:t>
      </w:r>
      <w:r w:rsidR="004376F7">
        <w:rPr>
          <w:rFonts w:ascii="Times New Roman" w:hAnsi="Times New Roman"/>
          <w:sz w:val="28"/>
          <w:szCs w:val="28"/>
        </w:rPr>
        <w:t xml:space="preserve"> мая </w:t>
      </w:r>
      <w:smartTag w:uri="urn:schemas-microsoft-com:office:smarttags" w:element="metricconverter">
        <w:smartTagPr>
          <w:attr w:name="ProductID" w:val="2014 г"/>
        </w:smartTagPr>
        <w:r>
          <w:rPr>
            <w:rFonts w:ascii="Times New Roman" w:hAnsi="Times New Roman"/>
            <w:sz w:val="28"/>
            <w:szCs w:val="28"/>
          </w:rPr>
          <w:t>2014</w:t>
        </w:r>
        <w:r w:rsidRPr="00321A50">
          <w:rPr>
            <w:rFonts w:ascii="Times New Roman" w:hAnsi="Times New Roman"/>
            <w:sz w:val="28"/>
            <w:szCs w:val="28"/>
          </w:rPr>
          <w:t xml:space="preserve"> г</w:t>
        </w:r>
      </w:smartTag>
      <w:r w:rsidRPr="00321A50">
        <w:rPr>
          <w:rFonts w:ascii="Times New Roman" w:hAnsi="Times New Roman"/>
          <w:sz w:val="28"/>
          <w:szCs w:val="28"/>
        </w:rPr>
        <w:t>.</w:t>
      </w:r>
      <w:r w:rsidRPr="00321A50">
        <w:rPr>
          <w:rFonts w:ascii="Times New Roman" w:hAnsi="Times New Roman"/>
          <w:sz w:val="28"/>
          <w:szCs w:val="28"/>
        </w:rPr>
        <w:tab/>
      </w:r>
      <w:r w:rsidRPr="00321A50">
        <w:rPr>
          <w:rFonts w:ascii="Times New Roman" w:hAnsi="Times New Roman"/>
          <w:sz w:val="28"/>
          <w:szCs w:val="28"/>
        </w:rPr>
        <w:tab/>
      </w:r>
      <w:r w:rsidRPr="00321A50">
        <w:rPr>
          <w:rFonts w:ascii="Times New Roman" w:hAnsi="Times New Roman"/>
          <w:sz w:val="28"/>
          <w:szCs w:val="28"/>
        </w:rPr>
        <w:tab/>
      </w:r>
      <w:r w:rsidRPr="00321A50">
        <w:rPr>
          <w:rFonts w:ascii="Times New Roman" w:hAnsi="Times New Roman"/>
          <w:sz w:val="28"/>
          <w:szCs w:val="28"/>
        </w:rPr>
        <w:tab/>
      </w:r>
      <w:r w:rsidRPr="00321A50">
        <w:rPr>
          <w:rFonts w:ascii="Times New Roman" w:hAnsi="Times New Roman"/>
          <w:sz w:val="28"/>
          <w:szCs w:val="28"/>
        </w:rPr>
        <w:tab/>
      </w:r>
      <w:r w:rsidRPr="00321A50">
        <w:rPr>
          <w:rFonts w:ascii="Times New Roman" w:hAnsi="Times New Roman"/>
          <w:sz w:val="28"/>
          <w:szCs w:val="28"/>
        </w:rPr>
        <w:tab/>
      </w:r>
      <w:r w:rsidRPr="00321A50">
        <w:rPr>
          <w:rFonts w:ascii="Times New Roman" w:hAnsi="Times New Roman"/>
          <w:sz w:val="28"/>
          <w:szCs w:val="28"/>
        </w:rPr>
        <w:tab/>
      </w:r>
      <w:r w:rsidR="004376F7">
        <w:rPr>
          <w:rFonts w:ascii="Times New Roman" w:hAnsi="Times New Roman"/>
          <w:sz w:val="28"/>
          <w:szCs w:val="28"/>
        </w:rPr>
        <w:tab/>
      </w:r>
      <w:r w:rsidRPr="00321A50">
        <w:rPr>
          <w:rFonts w:ascii="Times New Roman" w:hAnsi="Times New Roman"/>
          <w:sz w:val="28"/>
          <w:szCs w:val="28"/>
        </w:rPr>
        <w:t xml:space="preserve">    </w:t>
      </w:r>
      <w:r>
        <w:rPr>
          <w:rFonts w:ascii="Times New Roman" w:hAnsi="Times New Roman"/>
          <w:sz w:val="28"/>
          <w:szCs w:val="28"/>
        </w:rPr>
        <w:t xml:space="preserve">  </w:t>
      </w:r>
      <w:r w:rsidRPr="00321A50">
        <w:rPr>
          <w:rFonts w:ascii="Times New Roman" w:hAnsi="Times New Roman"/>
          <w:sz w:val="28"/>
          <w:szCs w:val="28"/>
        </w:rPr>
        <w:t>№</w:t>
      </w:r>
      <w:r w:rsidR="004376F7">
        <w:rPr>
          <w:rFonts w:ascii="Times New Roman" w:hAnsi="Times New Roman"/>
          <w:sz w:val="28"/>
          <w:szCs w:val="28"/>
        </w:rPr>
        <w:t xml:space="preserve"> П-90</w:t>
      </w:r>
    </w:p>
    <w:p w:rsidR="00B16668" w:rsidRPr="00321A50" w:rsidRDefault="00B16668" w:rsidP="00DE77B7">
      <w:pPr>
        <w:tabs>
          <w:tab w:val="left" w:pos="3465"/>
          <w:tab w:val="center" w:pos="4677"/>
        </w:tabs>
        <w:spacing w:after="0" w:line="240" w:lineRule="auto"/>
        <w:rPr>
          <w:rFonts w:ascii="Times New Roman" w:hAnsi="Times New Roman"/>
          <w:sz w:val="28"/>
          <w:szCs w:val="28"/>
        </w:rPr>
      </w:pPr>
      <w:r>
        <w:rPr>
          <w:rFonts w:ascii="Times New Roman" w:hAnsi="Times New Roman"/>
          <w:sz w:val="28"/>
          <w:szCs w:val="28"/>
        </w:rPr>
        <w:tab/>
        <w:t xml:space="preserve"> </w:t>
      </w:r>
      <w:r w:rsidRPr="00321A50">
        <w:rPr>
          <w:rFonts w:ascii="Times New Roman" w:hAnsi="Times New Roman"/>
          <w:sz w:val="28"/>
          <w:szCs w:val="28"/>
        </w:rPr>
        <w:t xml:space="preserve">с. </w:t>
      </w:r>
      <w:proofErr w:type="spellStart"/>
      <w:r w:rsidRPr="00321A50">
        <w:rPr>
          <w:rFonts w:ascii="Times New Roman" w:hAnsi="Times New Roman"/>
          <w:sz w:val="28"/>
          <w:szCs w:val="28"/>
        </w:rPr>
        <w:t>Красноселькуп</w:t>
      </w:r>
      <w:proofErr w:type="spellEnd"/>
    </w:p>
    <w:p w:rsidR="00B16668" w:rsidRPr="00321A50" w:rsidRDefault="00B16668" w:rsidP="00DE77B7">
      <w:pPr>
        <w:spacing w:after="0" w:line="240" w:lineRule="auto"/>
        <w:jc w:val="center"/>
        <w:rPr>
          <w:rFonts w:ascii="Times New Roman" w:hAnsi="Times New Roman"/>
          <w:sz w:val="28"/>
          <w:szCs w:val="28"/>
        </w:rPr>
      </w:pPr>
    </w:p>
    <w:p w:rsidR="00B16668" w:rsidRDefault="00B16668" w:rsidP="00B632EE">
      <w:pPr>
        <w:spacing w:after="0" w:line="240" w:lineRule="auto"/>
        <w:jc w:val="center"/>
        <w:rPr>
          <w:rFonts w:ascii="Times New Roman" w:hAnsi="Times New Roman"/>
          <w:b/>
          <w:sz w:val="28"/>
          <w:szCs w:val="28"/>
        </w:rPr>
      </w:pPr>
      <w:r w:rsidRPr="005D3EE6">
        <w:rPr>
          <w:rFonts w:ascii="Times New Roman" w:hAnsi="Times New Roman"/>
          <w:b/>
          <w:sz w:val="28"/>
          <w:szCs w:val="28"/>
        </w:rPr>
        <w:t>О</w:t>
      </w:r>
      <w:r>
        <w:rPr>
          <w:rFonts w:ascii="Times New Roman" w:hAnsi="Times New Roman"/>
          <w:b/>
          <w:sz w:val="28"/>
          <w:szCs w:val="28"/>
        </w:rPr>
        <w:t>б утверждении положения о</w:t>
      </w:r>
      <w:r w:rsidRPr="005D3EE6">
        <w:rPr>
          <w:rFonts w:ascii="Times New Roman" w:hAnsi="Times New Roman"/>
          <w:b/>
          <w:sz w:val="28"/>
          <w:szCs w:val="28"/>
        </w:rPr>
        <w:t xml:space="preserve"> единовременных</w:t>
      </w:r>
      <w:r w:rsidRPr="00321A50">
        <w:rPr>
          <w:rFonts w:ascii="Times New Roman" w:hAnsi="Times New Roman"/>
          <w:b/>
          <w:sz w:val="28"/>
          <w:szCs w:val="28"/>
        </w:rPr>
        <w:t xml:space="preserve"> выплатах, выплачиваемых в рамках муниципальной </w:t>
      </w:r>
      <w:r>
        <w:rPr>
          <w:rFonts w:ascii="Times New Roman" w:hAnsi="Times New Roman"/>
          <w:b/>
          <w:sz w:val="28"/>
          <w:szCs w:val="28"/>
        </w:rPr>
        <w:t>Под</w:t>
      </w:r>
      <w:r w:rsidRPr="00321A50">
        <w:rPr>
          <w:rFonts w:ascii="Times New Roman" w:hAnsi="Times New Roman"/>
          <w:b/>
          <w:sz w:val="28"/>
          <w:szCs w:val="28"/>
        </w:rPr>
        <w:t>программы «Профилактика безнадзорности и правонарушений несовершеннолетних на 201</w:t>
      </w:r>
      <w:r>
        <w:rPr>
          <w:rFonts w:ascii="Times New Roman" w:hAnsi="Times New Roman"/>
          <w:b/>
          <w:sz w:val="28"/>
          <w:szCs w:val="28"/>
        </w:rPr>
        <w:t>4</w:t>
      </w:r>
      <w:r w:rsidRPr="00321A50">
        <w:rPr>
          <w:rFonts w:ascii="Times New Roman" w:hAnsi="Times New Roman"/>
          <w:b/>
          <w:sz w:val="28"/>
          <w:szCs w:val="28"/>
        </w:rPr>
        <w:t>-20</w:t>
      </w:r>
      <w:r>
        <w:rPr>
          <w:rFonts w:ascii="Times New Roman" w:hAnsi="Times New Roman"/>
          <w:b/>
          <w:sz w:val="28"/>
          <w:szCs w:val="28"/>
        </w:rPr>
        <w:t>20</w:t>
      </w:r>
      <w:r w:rsidRPr="00321A50">
        <w:rPr>
          <w:rFonts w:ascii="Times New Roman" w:hAnsi="Times New Roman"/>
          <w:b/>
          <w:sz w:val="28"/>
          <w:szCs w:val="28"/>
        </w:rPr>
        <w:t xml:space="preserve"> годы»</w:t>
      </w:r>
    </w:p>
    <w:p w:rsidR="00B16668" w:rsidRDefault="00B16668" w:rsidP="00B632EE">
      <w:pPr>
        <w:spacing w:after="0" w:line="240" w:lineRule="auto"/>
        <w:jc w:val="center"/>
        <w:rPr>
          <w:rFonts w:ascii="Times New Roman" w:hAnsi="Times New Roman"/>
          <w:b/>
          <w:sz w:val="28"/>
          <w:szCs w:val="28"/>
        </w:rPr>
      </w:pPr>
    </w:p>
    <w:p w:rsidR="00B16668" w:rsidRDefault="00B16668" w:rsidP="00B44888">
      <w:pPr>
        <w:spacing w:after="0" w:line="240" w:lineRule="auto"/>
        <w:jc w:val="both"/>
        <w:rPr>
          <w:rFonts w:ascii="Times New Roman" w:hAnsi="Times New Roman"/>
          <w:sz w:val="28"/>
          <w:szCs w:val="24"/>
        </w:rPr>
      </w:pPr>
      <w:r w:rsidRPr="00321A50">
        <w:rPr>
          <w:rFonts w:ascii="Times New Roman" w:hAnsi="Times New Roman"/>
          <w:sz w:val="28"/>
          <w:szCs w:val="24"/>
        </w:rPr>
        <w:tab/>
        <w:t>В целях улучшения профилактики безнадзорно</w:t>
      </w:r>
      <w:r>
        <w:rPr>
          <w:rFonts w:ascii="Times New Roman" w:hAnsi="Times New Roman"/>
          <w:sz w:val="28"/>
          <w:szCs w:val="24"/>
        </w:rPr>
        <w:t xml:space="preserve">сти и демографической ситуации, в </w:t>
      </w:r>
      <w:r w:rsidRPr="005D3EE6">
        <w:rPr>
          <w:rFonts w:ascii="Times New Roman" w:hAnsi="Times New Roman"/>
          <w:sz w:val="28"/>
          <w:szCs w:val="24"/>
        </w:rPr>
        <w:t>соответствии  с  Законом</w:t>
      </w:r>
      <w:r w:rsidRPr="00F46390">
        <w:rPr>
          <w:rFonts w:ascii="Times New Roman" w:hAnsi="Times New Roman"/>
          <w:sz w:val="28"/>
          <w:szCs w:val="24"/>
        </w:rPr>
        <w:t xml:space="preserve"> Ямало-Ненецкого автономного округа от 03.11.2006 года № 62-ЗАО «О мерах социальной поддержки отдельных категорий граждан в Ямало-Ненецком автономном округе», </w:t>
      </w:r>
      <w:r>
        <w:rPr>
          <w:rFonts w:ascii="Times New Roman" w:hAnsi="Times New Roman"/>
          <w:sz w:val="28"/>
          <w:szCs w:val="24"/>
        </w:rPr>
        <w:t xml:space="preserve">Закона Ямало-Ненецкого автономного округа </w:t>
      </w:r>
      <w:r w:rsidRPr="00321A50">
        <w:rPr>
          <w:rFonts w:ascii="Times New Roman" w:hAnsi="Times New Roman"/>
          <w:sz w:val="28"/>
          <w:szCs w:val="24"/>
        </w:rPr>
        <w:t>от 08.10.2010 года № 98-ЗАО «О комиссиях по делам несов</w:t>
      </w:r>
      <w:r>
        <w:rPr>
          <w:rFonts w:ascii="Times New Roman" w:hAnsi="Times New Roman"/>
          <w:sz w:val="28"/>
          <w:szCs w:val="24"/>
        </w:rPr>
        <w:t xml:space="preserve">ершеннолетних и защите их прав» </w:t>
      </w:r>
      <w:r w:rsidRPr="00F46390">
        <w:rPr>
          <w:rFonts w:ascii="Times New Roman" w:hAnsi="Times New Roman"/>
          <w:sz w:val="28"/>
          <w:szCs w:val="24"/>
        </w:rPr>
        <w:t xml:space="preserve">и </w:t>
      </w:r>
      <w:r>
        <w:rPr>
          <w:rFonts w:ascii="Times New Roman" w:hAnsi="Times New Roman"/>
          <w:sz w:val="28"/>
          <w:szCs w:val="24"/>
        </w:rPr>
        <w:t>п</w:t>
      </w:r>
      <w:r w:rsidRPr="00F46390">
        <w:rPr>
          <w:rFonts w:ascii="Times New Roman" w:hAnsi="Times New Roman"/>
          <w:sz w:val="28"/>
          <w:szCs w:val="24"/>
        </w:rPr>
        <w:t xml:space="preserve">остановлением Администрации </w:t>
      </w:r>
      <w:proofErr w:type="spellStart"/>
      <w:r>
        <w:rPr>
          <w:rFonts w:ascii="Times New Roman" w:hAnsi="Times New Roman"/>
          <w:sz w:val="28"/>
          <w:szCs w:val="24"/>
        </w:rPr>
        <w:t>Красноселькупского</w:t>
      </w:r>
      <w:proofErr w:type="spellEnd"/>
      <w:r>
        <w:rPr>
          <w:rFonts w:ascii="Times New Roman" w:hAnsi="Times New Roman"/>
          <w:sz w:val="28"/>
          <w:szCs w:val="24"/>
        </w:rPr>
        <w:t xml:space="preserve"> </w:t>
      </w:r>
      <w:r w:rsidRPr="00F46390">
        <w:rPr>
          <w:rFonts w:ascii="Times New Roman" w:hAnsi="Times New Roman"/>
          <w:sz w:val="28"/>
          <w:szCs w:val="24"/>
        </w:rPr>
        <w:t>района от 26.12.2013 года №</w:t>
      </w:r>
      <w:r>
        <w:rPr>
          <w:rFonts w:ascii="Times New Roman" w:hAnsi="Times New Roman"/>
          <w:sz w:val="28"/>
          <w:szCs w:val="24"/>
        </w:rPr>
        <w:t xml:space="preserve"> 338-П «Об утверждении</w:t>
      </w:r>
      <w:r w:rsidRPr="00F46390">
        <w:rPr>
          <w:rFonts w:ascii="Times New Roman" w:hAnsi="Times New Roman"/>
          <w:sz w:val="28"/>
          <w:szCs w:val="24"/>
        </w:rPr>
        <w:t xml:space="preserve"> муниципальной программы «Безо</w:t>
      </w:r>
      <w:r>
        <w:rPr>
          <w:rFonts w:ascii="Times New Roman" w:hAnsi="Times New Roman"/>
          <w:sz w:val="28"/>
          <w:szCs w:val="24"/>
        </w:rPr>
        <w:t>пасный район на 2014-2020 годы»</w:t>
      </w:r>
      <w:r w:rsidRPr="00F46390">
        <w:rPr>
          <w:rFonts w:ascii="Times New Roman" w:hAnsi="Times New Roman"/>
          <w:sz w:val="28"/>
          <w:szCs w:val="24"/>
        </w:rPr>
        <w:t xml:space="preserve"> и руководствуясь Уставом</w:t>
      </w:r>
      <w:r w:rsidRPr="00321A50">
        <w:rPr>
          <w:rFonts w:ascii="Times New Roman" w:hAnsi="Times New Roman"/>
          <w:sz w:val="28"/>
          <w:szCs w:val="24"/>
        </w:rPr>
        <w:t xml:space="preserve"> муниципального образования </w:t>
      </w:r>
      <w:proofErr w:type="spellStart"/>
      <w:r w:rsidRPr="00321A50">
        <w:rPr>
          <w:rFonts w:ascii="Times New Roman" w:hAnsi="Times New Roman"/>
          <w:sz w:val="28"/>
          <w:szCs w:val="24"/>
        </w:rPr>
        <w:t>Красноселькупский</w:t>
      </w:r>
      <w:proofErr w:type="spellEnd"/>
      <w:r w:rsidRPr="00321A50">
        <w:rPr>
          <w:rFonts w:ascii="Times New Roman" w:hAnsi="Times New Roman"/>
          <w:sz w:val="28"/>
          <w:szCs w:val="24"/>
        </w:rPr>
        <w:t xml:space="preserve"> район, Администрация района </w:t>
      </w:r>
      <w:r w:rsidRPr="00321A50">
        <w:rPr>
          <w:rFonts w:ascii="Times New Roman" w:hAnsi="Times New Roman"/>
          <w:b/>
          <w:sz w:val="28"/>
          <w:szCs w:val="24"/>
        </w:rPr>
        <w:t>постановляет</w:t>
      </w:r>
      <w:r w:rsidRPr="00321A50">
        <w:rPr>
          <w:rFonts w:ascii="Times New Roman" w:hAnsi="Times New Roman"/>
          <w:sz w:val="28"/>
          <w:szCs w:val="24"/>
        </w:rPr>
        <w:t>:</w:t>
      </w:r>
    </w:p>
    <w:p w:rsidR="00B16668" w:rsidRPr="00321A50" w:rsidRDefault="00B16668" w:rsidP="00B44888">
      <w:pPr>
        <w:spacing w:after="0" w:line="240" w:lineRule="auto"/>
        <w:jc w:val="both"/>
        <w:rPr>
          <w:rFonts w:ascii="Times New Roman" w:hAnsi="Times New Roman"/>
          <w:sz w:val="28"/>
          <w:szCs w:val="24"/>
        </w:rPr>
      </w:pPr>
    </w:p>
    <w:p w:rsidR="00B16668" w:rsidRPr="00B44888" w:rsidRDefault="00B16668" w:rsidP="00B44888">
      <w:pPr>
        <w:spacing w:after="0" w:line="240" w:lineRule="auto"/>
        <w:jc w:val="both"/>
        <w:rPr>
          <w:rFonts w:ascii="Times New Roman" w:hAnsi="Times New Roman"/>
          <w:sz w:val="28"/>
          <w:szCs w:val="28"/>
        </w:rPr>
      </w:pPr>
      <w:r w:rsidRPr="00906370">
        <w:rPr>
          <w:rFonts w:ascii="Times New Roman" w:hAnsi="Times New Roman"/>
          <w:sz w:val="28"/>
          <w:szCs w:val="28"/>
        </w:rPr>
        <w:t xml:space="preserve"> </w:t>
      </w:r>
      <w:r>
        <w:rPr>
          <w:rFonts w:ascii="Times New Roman" w:hAnsi="Times New Roman"/>
          <w:sz w:val="28"/>
          <w:szCs w:val="28"/>
        </w:rPr>
        <w:tab/>
        <w:t xml:space="preserve">1. </w:t>
      </w:r>
      <w:r w:rsidRPr="00906370">
        <w:rPr>
          <w:rFonts w:ascii="Times New Roman" w:hAnsi="Times New Roman"/>
          <w:sz w:val="28"/>
          <w:szCs w:val="28"/>
        </w:rPr>
        <w:t>Утвердить</w:t>
      </w:r>
      <w:r>
        <w:rPr>
          <w:rFonts w:ascii="Times New Roman" w:hAnsi="Times New Roman"/>
          <w:sz w:val="28"/>
          <w:szCs w:val="28"/>
        </w:rPr>
        <w:t xml:space="preserve">  </w:t>
      </w:r>
      <w:r w:rsidRPr="005D3EE6">
        <w:rPr>
          <w:rFonts w:ascii="Times New Roman" w:hAnsi="Times New Roman"/>
          <w:sz w:val="28"/>
          <w:szCs w:val="28"/>
        </w:rPr>
        <w:t>положение «О единовременных</w:t>
      </w:r>
      <w:r w:rsidRPr="003C3FA9">
        <w:rPr>
          <w:rFonts w:ascii="Times New Roman" w:hAnsi="Times New Roman"/>
          <w:sz w:val="28"/>
          <w:szCs w:val="28"/>
        </w:rPr>
        <w:t xml:space="preserve"> выплатах, выплач</w:t>
      </w:r>
      <w:r>
        <w:rPr>
          <w:rFonts w:ascii="Times New Roman" w:hAnsi="Times New Roman"/>
          <w:sz w:val="28"/>
          <w:szCs w:val="28"/>
        </w:rPr>
        <w:t>иваемых в рамках муниципальной П</w:t>
      </w:r>
      <w:r w:rsidRPr="003C3FA9">
        <w:rPr>
          <w:rFonts w:ascii="Times New Roman" w:hAnsi="Times New Roman"/>
          <w:sz w:val="28"/>
          <w:szCs w:val="28"/>
        </w:rPr>
        <w:t>одпрограммы «Профилактика безнадзорности и правонарушений несовершеннолетних на 2014-2020 годы»</w:t>
      </w:r>
      <w:r>
        <w:rPr>
          <w:rFonts w:ascii="Times New Roman" w:hAnsi="Times New Roman"/>
          <w:sz w:val="28"/>
          <w:szCs w:val="28"/>
        </w:rPr>
        <w:t>.</w:t>
      </w:r>
    </w:p>
    <w:p w:rsidR="00B16668" w:rsidRPr="00B44888" w:rsidRDefault="00B16668" w:rsidP="00B44888">
      <w:pPr>
        <w:spacing w:after="0" w:line="240" w:lineRule="auto"/>
        <w:ind w:firstLine="708"/>
        <w:jc w:val="both"/>
        <w:rPr>
          <w:rFonts w:ascii="Times New Roman" w:hAnsi="Times New Roman"/>
          <w:sz w:val="28"/>
          <w:szCs w:val="28"/>
        </w:rPr>
      </w:pPr>
      <w:r w:rsidRPr="00321A50">
        <w:rPr>
          <w:rFonts w:ascii="Times New Roman" w:hAnsi="Times New Roman"/>
          <w:sz w:val="28"/>
        </w:rPr>
        <w:t xml:space="preserve">2. Считать утратившим силу постановление </w:t>
      </w:r>
      <w:r>
        <w:rPr>
          <w:rFonts w:ascii="Times New Roman" w:hAnsi="Times New Roman"/>
          <w:sz w:val="28"/>
        </w:rPr>
        <w:t>Администрации</w:t>
      </w:r>
      <w:r w:rsidRPr="00321A50">
        <w:rPr>
          <w:rFonts w:ascii="Times New Roman" w:hAnsi="Times New Roman"/>
          <w:sz w:val="28"/>
        </w:rPr>
        <w:t xml:space="preserve"> </w:t>
      </w:r>
      <w:r>
        <w:rPr>
          <w:rFonts w:ascii="Times New Roman" w:hAnsi="Times New Roman"/>
          <w:sz w:val="28"/>
        </w:rPr>
        <w:t xml:space="preserve"> </w:t>
      </w:r>
      <w:r w:rsidRPr="00321A50">
        <w:rPr>
          <w:rFonts w:ascii="Times New Roman" w:hAnsi="Times New Roman"/>
          <w:sz w:val="28"/>
        </w:rPr>
        <w:t xml:space="preserve">района </w:t>
      </w:r>
      <w:r>
        <w:rPr>
          <w:rFonts w:ascii="Times New Roman" w:hAnsi="Times New Roman"/>
          <w:sz w:val="28"/>
        </w:rPr>
        <w:t xml:space="preserve">  </w:t>
      </w:r>
      <w:r w:rsidRPr="00D90F76">
        <w:rPr>
          <w:rFonts w:ascii="Times New Roman" w:hAnsi="Times New Roman"/>
          <w:sz w:val="28"/>
        </w:rPr>
        <w:t>№ П-126 от 06.06.2013</w:t>
      </w:r>
      <w:r>
        <w:rPr>
          <w:rFonts w:ascii="Times New Roman" w:hAnsi="Times New Roman"/>
          <w:sz w:val="28"/>
        </w:rPr>
        <w:t xml:space="preserve"> г.</w:t>
      </w:r>
      <w:r w:rsidRPr="003C3FA9">
        <w:rPr>
          <w:rFonts w:ascii="Times New Roman" w:hAnsi="Times New Roman"/>
          <w:b/>
          <w:sz w:val="28"/>
          <w:szCs w:val="28"/>
        </w:rPr>
        <w:t xml:space="preserve"> </w:t>
      </w:r>
      <w:r w:rsidRPr="003C3FA9">
        <w:rPr>
          <w:rFonts w:ascii="Times New Roman" w:hAnsi="Times New Roman"/>
          <w:sz w:val="28"/>
          <w:szCs w:val="28"/>
        </w:rPr>
        <w:t>«О единовременных выплатах, выплачиваемых в рамках муниципальной</w:t>
      </w:r>
      <w:r>
        <w:rPr>
          <w:rFonts w:ascii="Times New Roman" w:hAnsi="Times New Roman"/>
          <w:sz w:val="28"/>
          <w:szCs w:val="28"/>
        </w:rPr>
        <w:t xml:space="preserve"> долгосрочной целевой программы «Профилактика </w:t>
      </w:r>
      <w:r w:rsidRPr="003C3FA9">
        <w:rPr>
          <w:rFonts w:ascii="Times New Roman" w:hAnsi="Times New Roman"/>
          <w:sz w:val="28"/>
          <w:szCs w:val="28"/>
        </w:rPr>
        <w:t>безнадзорности и правонарушений несове</w:t>
      </w:r>
      <w:r>
        <w:rPr>
          <w:rFonts w:ascii="Times New Roman" w:hAnsi="Times New Roman"/>
          <w:sz w:val="28"/>
          <w:szCs w:val="28"/>
        </w:rPr>
        <w:t>ршеннолетних на 2011-2013 годы».</w:t>
      </w:r>
    </w:p>
    <w:p w:rsidR="00B16668" w:rsidRDefault="00B16668" w:rsidP="00B44888">
      <w:pPr>
        <w:spacing w:after="0" w:line="240" w:lineRule="auto"/>
        <w:ind w:firstLine="708"/>
        <w:jc w:val="both"/>
        <w:rPr>
          <w:rFonts w:ascii="Times New Roman" w:hAnsi="Times New Roman"/>
          <w:sz w:val="28"/>
        </w:rPr>
      </w:pPr>
      <w:r>
        <w:rPr>
          <w:rFonts w:ascii="Times New Roman" w:hAnsi="Times New Roman"/>
          <w:sz w:val="28"/>
        </w:rPr>
        <w:t xml:space="preserve">3. </w:t>
      </w:r>
      <w:r w:rsidRPr="00321A50">
        <w:rPr>
          <w:rFonts w:ascii="Times New Roman" w:hAnsi="Times New Roman"/>
          <w:sz w:val="28"/>
        </w:rPr>
        <w:t>Опубликовать настоящее постановление в районной газете «Северный край» и на официал</w:t>
      </w:r>
      <w:r>
        <w:rPr>
          <w:rFonts w:ascii="Times New Roman" w:hAnsi="Times New Roman"/>
          <w:sz w:val="28"/>
        </w:rPr>
        <w:t xml:space="preserve">ьном сайте Администрации района. </w:t>
      </w:r>
    </w:p>
    <w:p w:rsidR="00B16668" w:rsidRDefault="00B16668" w:rsidP="00B44888">
      <w:pPr>
        <w:spacing w:after="0" w:line="240" w:lineRule="auto"/>
        <w:ind w:firstLine="708"/>
        <w:jc w:val="both"/>
        <w:rPr>
          <w:rFonts w:ascii="Times New Roman" w:hAnsi="Times New Roman"/>
          <w:sz w:val="28"/>
        </w:rPr>
      </w:pPr>
      <w:r>
        <w:rPr>
          <w:rFonts w:ascii="Times New Roman" w:hAnsi="Times New Roman"/>
          <w:sz w:val="28"/>
        </w:rPr>
        <w:t>4. Настоящее постановление вступает в силу с момента его опубликования.</w:t>
      </w:r>
    </w:p>
    <w:p w:rsidR="00B16668" w:rsidRPr="00321A50" w:rsidRDefault="00B16668" w:rsidP="00B44888">
      <w:pPr>
        <w:spacing w:after="0" w:line="240" w:lineRule="auto"/>
        <w:ind w:firstLine="708"/>
        <w:jc w:val="both"/>
        <w:rPr>
          <w:rFonts w:ascii="Times New Roman" w:hAnsi="Times New Roman"/>
          <w:sz w:val="28"/>
        </w:rPr>
      </w:pPr>
      <w:r>
        <w:rPr>
          <w:rFonts w:ascii="Times New Roman" w:hAnsi="Times New Roman"/>
          <w:sz w:val="28"/>
        </w:rPr>
        <w:t>5</w:t>
      </w:r>
      <w:r w:rsidRPr="00321A50">
        <w:rPr>
          <w:rFonts w:ascii="Times New Roman" w:hAnsi="Times New Roman"/>
          <w:sz w:val="28"/>
        </w:rPr>
        <w:t xml:space="preserve">. Контроль </w:t>
      </w:r>
      <w:r>
        <w:rPr>
          <w:rFonts w:ascii="Times New Roman" w:hAnsi="Times New Roman"/>
          <w:sz w:val="28"/>
        </w:rPr>
        <w:t xml:space="preserve">за </w:t>
      </w:r>
      <w:r w:rsidRPr="00321A50">
        <w:rPr>
          <w:rFonts w:ascii="Times New Roman" w:hAnsi="Times New Roman"/>
          <w:sz w:val="28"/>
        </w:rPr>
        <w:t xml:space="preserve">исполнением настоящего постановления возложить на заместителя </w:t>
      </w:r>
      <w:r>
        <w:rPr>
          <w:rFonts w:ascii="Times New Roman" w:hAnsi="Times New Roman"/>
          <w:sz w:val="28"/>
        </w:rPr>
        <w:t xml:space="preserve"> </w:t>
      </w:r>
      <w:r w:rsidRPr="00321A50">
        <w:rPr>
          <w:rFonts w:ascii="Times New Roman" w:hAnsi="Times New Roman"/>
          <w:sz w:val="28"/>
        </w:rPr>
        <w:t>Главы Администрации района по социальным вопросам Петрову О.Ф.</w:t>
      </w:r>
    </w:p>
    <w:p w:rsidR="00B16668" w:rsidRDefault="00B16668" w:rsidP="00B44888">
      <w:pPr>
        <w:spacing w:after="0" w:line="240" w:lineRule="auto"/>
        <w:jc w:val="both"/>
        <w:rPr>
          <w:rFonts w:ascii="Times New Roman" w:hAnsi="Times New Roman"/>
          <w:sz w:val="28"/>
          <w:szCs w:val="28"/>
        </w:rPr>
      </w:pPr>
    </w:p>
    <w:p w:rsidR="00B16668" w:rsidRDefault="00B16668" w:rsidP="00DE77B7">
      <w:pPr>
        <w:jc w:val="both"/>
        <w:rPr>
          <w:rFonts w:ascii="Times New Roman" w:hAnsi="Times New Roman"/>
          <w:sz w:val="28"/>
          <w:szCs w:val="28"/>
        </w:rPr>
      </w:pPr>
      <w:r w:rsidRPr="00321A50">
        <w:rPr>
          <w:rFonts w:ascii="Times New Roman" w:hAnsi="Times New Roman"/>
          <w:sz w:val="28"/>
          <w:szCs w:val="28"/>
        </w:rPr>
        <w:t xml:space="preserve">Глава района                                                                                     В.П. </w:t>
      </w:r>
      <w:proofErr w:type="spellStart"/>
      <w:r w:rsidRPr="00321A50">
        <w:rPr>
          <w:rFonts w:ascii="Times New Roman" w:hAnsi="Times New Roman"/>
          <w:sz w:val="28"/>
          <w:szCs w:val="28"/>
        </w:rPr>
        <w:t>Паршаков</w:t>
      </w:r>
      <w:proofErr w:type="spellEnd"/>
    </w:p>
    <w:tbl>
      <w:tblPr>
        <w:tblW w:w="9666" w:type="dxa"/>
        <w:tblLook w:val="01E0" w:firstRow="1" w:lastRow="1" w:firstColumn="1" w:lastColumn="1" w:noHBand="0" w:noVBand="0"/>
      </w:tblPr>
      <w:tblGrid>
        <w:gridCol w:w="4832"/>
        <w:gridCol w:w="4834"/>
      </w:tblGrid>
      <w:tr w:rsidR="00B16668" w:rsidRPr="003B16A4" w:rsidTr="00B42191">
        <w:trPr>
          <w:trHeight w:val="1222"/>
        </w:trPr>
        <w:tc>
          <w:tcPr>
            <w:tcW w:w="4832" w:type="dxa"/>
          </w:tcPr>
          <w:p w:rsidR="00B16668" w:rsidRPr="00F05AA8" w:rsidRDefault="00B16668" w:rsidP="00033458">
            <w:pPr>
              <w:pStyle w:val="a7"/>
              <w:spacing w:after="0"/>
              <w:jc w:val="center"/>
              <w:rPr>
                <w:b/>
                <w:sz w:val="28"/>
                <w:szCs w:val="28"/>
              </w:rPr>
            </w:pPr>
          </w:p>
          <w:p w:rsidR="00B16668" w:rsidRPr="00F05AA8" w:rsidRDefault="00B16668" w:rsidP="00033458">
            <w:pPr>
              <w:pStyle w:val="a7"/>
              <w:spacing w:after="0"/>
              <w:jc w:val="center"/>
              <w:rPr>
                <w:b/>
                <w:sz w:val="28"/>
                <w:szCs w:val="28"/>
              </w:rPr>
            </w:pPr>
          </w:p>
        </w:tc>
        <w:tc>
          <w:tcPr>
            <w:tcW w:w="4834" w:type="dxa"/>
          </w:tcPr>
          <w:p w:rsidR="00B16668" w:rsidRPr="00F05AA8" w:rsidRDefault="00B16668" w:rsidP="00033458">
            <w:pPr>
              <w:pStyle w:val="a7"/>
              <w:spacing w:after="0"/>
              <w:rPr>
                <w:sz w:val="24"/>
                <w:szCs w:val="24"/>
              </w:rPr>
            </w:pPr>
            <w:r w:rsidRPr="00F05AA8">
              <w:rPr>
                <w:sz w:val="24"/>
                <w:szCs w:val="24"/>
              </w:rPr>
              <w:t xml:space="preserve">Приложение </w:t>
            </w:r>
          </w:p>
          <w:p w:rsidR="00B16668" w:rsidRPr="00DE39AD" w:rsidRDefault="00B16668" w:rsidP="00033458">
            <w:pPr>
              <w:pStyle w:val="a7"/>
              <w:spacing w:after="0"/>
              <w:rPr>
                <w:sz w:val="24"/>
                <w:szCs w:val="24"/>
              </w:rPr>
            </w:pPr>
            <w:r w:rsidRPr="00F05AA8">
              <w:rPr>
                <w:sz w:val="24"/>
                <w:szCs w:val="24"/>
              </w:rPr>
              <w:t xml:space="preserve">к постановлению  Администрации района от                 </w:t>
            </w:r>
            <w:r w:rsidR="004376F7">
              <w:rPr>
                <w:sz w:val="24"/>
                <w:szCs w:val="24"/>
              </w:rPr>
              <w:t>«06</w:t>
            </w:r>
            <w:r w:rsidRPr="00DE39AD">
              <w:rPr>
                <w:sz w:val="24"/>
                <w:szCs w:val="24"/>
              </w:rPr>
              <w:t>»</w:t>
            </w:r>
            <w:r w:rsidR="004376F7">
              <w:rPr>
                <w:sz w:val="24"/>
                <w:szCs w:val="24"/>
              </w:rPr>
              <w:t xml:space="preserve"> мая </w:t>
            </w:r>
            <w:r w:rsidRPr="00DE39AD">
              <w:rPr>
                <w:sz w:val="24"/>
                <w:szCs w:val="24"/>
              </w:rPr>
              <w:t xml:space="preserve">2014 г.   № </w:t>
            </w:r>
            <w:r w:rsidR="004376F7">
              <w:rPr>
                <w:sz w:val="24"/>
                <w:szCs w:val="24"/>
              </w:rPr>
              <w:t>П-90</w:t>
            </w:r>
            <w:bookmarkStart w:id="0" w:name="_GoBack"/>
            <w:bookmarkEnd w:id="0"/>
          </w:p>
          <w:p w:rsidR="00B16668" w:rsidRPr="00F05AA8" w:rsidRDefault="00B16668" w:rsidP="00033458">
            <w:pPr>
              <w:pStyle w:val="a7"/>
              <w:spacing w:after="0"/>
              <w:rPr>
                <w:b/>
                <w:sz w:val="28"/>
                <w:szCs w:val="28"/>
              </w:rPr>
            </w:pPr>
          </w:p>
        </w:tc>
      </w:tr>
    </w:tbl>
    <w:p w:rsidR="00B16668" w:rsidRDefault="00B16668" w:rsidP="00033458">
      <w:pPr>
        <w:pStyle w:val="a7"/>
        <w:spacing w:after="0"/>
        <w:jc w:val="center"/>
        <w:rPr>
          <w:b/>
          <w:sz w:val="28"/>
          <w:szCs w:val="28"/>
        </w:rPr>
      </w:pPr>
    </w:p>
    <w:p w:rsidR="00B16668" w:rsidRDefault="00B16668" w:rsidP="00033458">
      <w:pPr>
        <w:pStyle w:val="a7"/>
        <w:spacing w:after="0"/>
        <w:jc w:val="center"/>
        <w:rPr>
          <w:b/>
          <w:sz w:val="28"/>
          <w:szCs w:val="28"/>
        </w:rPr>
      </w:pPr>
    </w:p>
    <w:p w:rsidR="00B16668" w:rsidRDefault="00B16668" w:rsidP="00033458">
      <w:pPr>
        <w:pStyle w:val="a7"/>
        <w:spacing w:after="0"/>
        <w:jc w:val="center"/>
        <w:rPr>
          <w:b/>
          <w:sz w:val="28"/>
          <w:szCs w:val="28"/>
        </w:rPr>
      </w:pPr>
      <w:r>
        <w:rPr>
          <w:b/>
          <w:sz w:val="28"/>
          <w:szCs w:val="28"/>
        </w:rPr>
        <w:t>Положение</w:t>
      </w:r>
    </w:p>
    <w:p w:rsidR="00B16668" w:rsidRDefault="00B16668" w:rsidP="00D95675">
      <w:pPr>
        <w:spacing w:after="0" w:line="240" w:lineRule="auto"/>
        <w:jc w:val="center"/>
        <w:rPr>
          <w:rFonts w:ascii="Times New Roman" w:hAnsi="Times New Roman"/>
          <w:b/>
          <w:sz w:val="28"/>
          <w:szCs w:val="28"/>
        </w:rPr>
      </w:pPr>
      <w:r w:rsidRPr="005D3EE6">
        <w:rPr>
          <w:rFonts w:ascii="Times New Roman" w:hAnsi="Times New Roman"/>
          <w:b/>
          <w:sz w:val="28"/>
          <w:szCs w:val="28"/>
        </w:rPr>
        <w:t>О единовременных</w:t>
      </w:r>
      <w:r w:rsidRPr="00321A50">
        <w:rPr>
          <w:rFonts w:ascii="Times New Roman" w:hAnsi="Times New Roman"/>
          <w:b/>
          <w:sz w:val="28"/>
          <w:szCs w:val="28"/>
        </w:rPr>
        <w:t xml:space="preserve"> выплатах, выплачиваемых в рамках </w:t>
      </w:r>
    </w:p>
    <w:p w:rsidR="00B16668" w:rsidRPr="00321A50" w:rsidRDefault="00B16668" w:rsidP="00D95675">
      <w:pPr>
        <w:spacing w:after="0" w:line="240" w:lineRule="auto"/>
        <w:jc w:val="center"/>
        <w:rPr>
          <w:rFonts w:ascii="Times New Roman" w:hAnsi="Times New Roman"/>
          <w:b/>
          <w:sz w:val="28"/>
          <w:szCs w:val="28"/>
        </w:rPr>
      </w:pPr>
      <w:r w:rsidRPr="00321A50">
        <w:rPr>
          <w:rFonts w:ascii="Times New Roman" w:hAnsi="Times New Roman"/>
          <w:b/>
          <w:sz w:val="28"/>
          <w:szCs w:val="28"/>
        </w:rPr>
        <w:t xml:space="preserve">муниципальной </w:t>
      </w:r>
      <w:r>
        <w:rPr>
          <w:rFonts w:ascii="Times New Roman" w:hAnsi="Times New Roman"/>
          <w:b/>
          <w:sz w:val="28"/>
          <w:szCs w:val="28"/>
        </w:rPr>
        <w:t>Под</w:t>
      </w:r>
      <w:r w:rsidRPr="00321A50">
        <w:rPr>
          <w:rFonts w:ascii="Times New Roman" w:hAnsi="Times New Roman"/>
          <w:b/>
          <w:sz w:val="28"/>
          <w:szCs w:val="28"/>
        </w:rPr>
        <w:t xml:space="preserve">программы </w:t>
      </w:r>
    </w:p>
    <w:p w:rsidR="00B16668" w:rsidRDefault="00B16668" w:rsidP="00D95675">
      <w:pPr>
        <w:spacing w:after="0" w:line="240" w:lineRule="auto"/>
        <w:jc w:val="center"/>
        <w:rPr>
          <w:rFonts w:ascii="Times New Roman" w:hAnsi="Times New Roman"/>
          <w:b/>
          <w:sz w:val="28"/>
          <w:szCs w:val="28"/>
        </w:rPr>
      </w:pPr>
      <w:r w:rsidRPr="00321A50">
        <w:rPr>
          <w:rFonts w:ascii="Times New Roman" w:hAnsi="Times New Roman"/>
          <w:b/>
          <w:sz w:val="28"/>
          <w:szCs w:val="28"/>
        </w:rPr>
        <w:t>«Профилактика безнадзорности и правонарушений несовершеннолетних на 201</w:t>
      </w:r>
      <w:r>
        <w:rPr>
          <w:rFonts w:ascii="Times New Roman" w:hAnsi="Times New Roman"/>
          <w:b/>
          <w:sz w:val="28"/>
          <w:szCs w:val="28"/>
        </w:rPr>
        <w:t>4</w:t>
      </w:r>
      <w:r w:rsidRPr="00321A50">
        <w:rPr>
          <w:rFonts w:ascii="Times New Roman" w:hAnsi="Times New Roman"/>
          <w:b/>
          <w:sz w:val="28"/>
          <w:szCs w:val="28"/>
        </w:rPr>
        <w:t>-20</w:t>
      </w:r>
      <w:r>
        <w:rPr>
          <w:rFonts w:ascii="Times New Roman" w:hAnsi="Times New Roman"/>
          <w:b/>
          <w:sz w:val="28"/>
          <w:szCs w:val="28"/>
        </w:rPr>
        <w:t>20</w:t>
      </w:r>
      <w:r w:rsidRPr="00321A50">
        <w:rPr>
          <w:rFonts w:ascii="Times New Roman" w:hAnsi="Times New Roman"/>
          <w:b/>
          <w:sz w:val="28"/>
          <w:szCs w:val="28"/>
        </w:rPr>
        <w:t xml:space="preserve"> годы»</w:t>
      </w:r>
    </w:p>
    <w:p w:rsidR="00B16668" w:rsidRDefault="00B16668" w:rsidP="00033458">
      <w:pPr>
        <w:pStyle w:val="a3"/>
        <w:spacing w:before="0" w:beforeAutospacing="0" w:after="0" w:afterAutospacing="0"/>
        <w:jc w:val="center"/>
        <w:rPr>
          <w:b/>
          <w:bCs/>
          <w:sz w:val="28"/>
          <w:szCs w:val="28"/>
        </w:rPr>
      </w:pPr>
    </w:p>
    <w:p w:rsidR="00B16668" w:rsidRDefault="00B16668" w:rsidP="00033458">
      <w:pPr>
        <w:pStyle w:val="a3"/>
        <w:spacing w:before="0" w:beforeAutospacing="0" w:after="0" w:afterAutospacing="0"/>
        <w:jc w:val="center"/>
        <w:rPr>
          <w:b/>
          <w:bCs/>
          <w:sz w:val="28"/>
          <w:szCs w:val="28"/>
        </w:rPr>
      </w:pPr>
      <w:r>
        <w:rPr>
          <w:b/>
          <w:bCs/>
          <w:sz w:val="28"/>
          <w:szCs w:val="28"/>
        </w:rPr>
        <w:t>I. Общее положение</w:t>
      </w:r>
    </w:p>
    <w:p w:rsidR="00B16668" w:rsidRDefault="00B16668" w:rsidP="00033458">
      <w:pPr>
        <w:pStyle w:val="a3"/>
        <w:spacing w:before="0" w:beforeAutospacing="0" w:after="0" w:afterAutospacing="0"/>
        <w:rPr>
          <w:b/>
          <w:bCs/>
          <w:sz w:val="28"/>
          <w:szCs w:val="28"/>
        </w:rPr>
      </w:pPr>
    </w:p>
    <w:p w:rsidR="00B16668" w:rsidRPr="001D12BD" w:rsidRDefault="00B16668" w:rsidP="00033458">
      <w:pPr>
        <w:pStyle w:val="a3"/>
        <w:spacing w:before="0" w:beforeAutospacing="0" w:after="0" w:afterAutospacing="0"/>
        <w:ind w:firstLine="708"/>
        <w:jc w:val="both"/>
        <w:rPr>
          <w:b/>
          <w:bCs/>
          <w:sz w:val="28"/>
          <w:szCs w:val="28"/>
        </w:rPr>
      </w:pPr>
      <w:r>
        <w:rPr>
          <w:sz w:val="28"/>
          <w:szCs w:val="28"/>
        </w:rPr>
        <w:t xml:space="preserve">1.1. Настоящее Положение регулирует порядок оказания единовременных </w:t>
      </w:r>
      <w:r w:rsidRPr="001D12BD">
        <w:rPr>
          <w:sz w:val="28"/>
          <w:szCs w:val="28"/>
        </w:rPr>
        <w:t>социальных  выплат, предусмотренных Подпрограммой «Профилактика безнадзорности и правонарушений несовершеннолетних на 2014-2020 годы» муниципальной программы «Безопасный район на 2014-2020 годы»</w:t>
      </w:r>
      <w:r>
        <w:rPr>
          <w:sz w:val="28"/>
          <w:szCs w:val="28"/>
        </w:rPr>
        <w:t>, утвержденное постановлением Администрации района от 26.12.2013 года № 338-П.</w:t>
      </w:r>
    </w:p>
    <w:p w:rsidR="00B16668" w:rsidRDefault="00B16668" w:rsidP="00033458">
      <w:pPr>
        <w:pStyle w:val="a3"/>
        <w:spacing w:before="0" w:beforeAutospacing="0" w:after="0" w:afterAutospacing="0"/>
        <w:ind w:firstLine="708"/>
        <w:jc w:val="both"/>
        <w:rPr>
          <w:sz w:val="28"/>
          <w:szCs w:val="28"/>
        </w:rPr>
      </w:pPr>
      <w:r>
        <w:rPr>
          <w:sz w:val="28"/>
          <w:szCs w:val="28"/>
        </w:rPr>
        <w:t xml:space="preserve">1.2. В соответствии с настоящим Положением Управлением по труду и социальной защиты населения Администрации </w:t>
      </w:r>
      <w:proofErr w:type="spellStart"/>
      <w:r>
        <w:rPr>
          <w:sz w:val="28"/>
          <w:szCs w:val="28"/>
        </w:rPr>
        <w:t>Красноселькупского</w:t>
      </w:r>
      <w:proofErr w:type="spellEnd"/>
      <w:r>
        <w:rPr>
          <w:sz w:val="28"/>
          <w:szCs w:val="28"/>
        </w:rPr>
        <w:t xml:space="preserve"> района выплачиваются следующие виды единовременных   выплат на срок действия Подпрограммы:</w:t>
      </w:r>
    </w:p>
    <w:p w:rsidR="00B16668" w:rsidRDefault="00B16668" w:rsidP="00033458">
      <w:pPr>
        <w:pStyle w:val="a3"/>
        <w:spacing w:before="0" w:beforeAutospacing="0" w:after="0" w:afterAutospacing="0"/>
        <w:ind w:firstLine="708"/>
        <w:jc w:val="both"/>
        <w:rPr>
          <w:bCs/>
          <w:sz w:val="28"/>
        </w:rPr>
      </w:pPr>
      <w:r>
        <w:rPr>
          <w:sz w:val="28"/>
          <w:szCs w:val="28"/>
        </w:rPr>
        <w:t xml:space="preserve">1.2.1. </w:t>
      </w:r>
      <w:r>
        <w:rPr>
          <w:bCs/>
          <w:sz w:val="28"/>
          <w:szCs w:val="28"/>
          <w:lang w:eastAsia="en-US"/>
        </w:rPr>
        <w:t>е</w:t>
      </w:r>
      <w:r w:rsidRPr="0003214F">
        <w:rPr>
          <w:bCs/>
          <w:sz w:val="28"/>
          <w:szCs w:val="28"/>
          <w:lang w:eastAsia="en-US"/>
        </w:rPr>
        <w:t>диновременн</w:t>
      </w:r>
      <w:r>
        <w:rPr>
          <w:bCs/>
          <w:sz w:val="28"/>
          <w:szCs w:val="28"/>
          <w:lang w:eastAsia="en-US"/>
        </w:rPr>
        <w:t>ая</w:t>
      </w:r>
      <w:r w:rsidRPr="0003214F">
        <w:rPr>
          <w:bCs/>
          <w:sz w:val="28"/>
          <w:szCs w:val="28"/>
          <w:lang w:eastAsia="en-US"/>
        </w:rPr>
        <w:t xml:space="preserve"> выплата при рождении ребенка семьям, постоянно проживающим на территории </w:t>
      </w:r>
      <w:proofErr w:type="spellStart"/>
      <w:r w:rsidRPr="0003214F">
        <w:rPr>
          <w:bCs/>
          <w:sz w:val="28"/>
          <w:szCs w:val="28"/>
          <w:lang w:eastAsia="en-US"/>
        </w:rPr>
        <w:t>Красноселькупского</w:t>
      </w:r>
      <w:proofErr w:type="spellEnd"/>
      <w:r w:rsidRPr="0003214F">
        <w:rPr>
          <w:bCs/>
          <w:sz w:val="28"/>
          <w:szCs w:val="28"/>
          <w:lang w:eastAsia="en-US"/>
        </w:rPr>
        <w:t xml:space="preserve"> района</w:t>
      </w:r>
      <w:r>
        <w:rPr>
          <w:bCs/>
          <w:sz w:val="28"/>
          <w:szCs w:val="28"/>
          <w:lang w:eastAsia="en-US"/>
        </w:rPr>
        <w:t>»</w:t>
      </w:r>
      <w:r>
        <w:rPr>
          <w:bCs/>
          <w:sz w:val="28"/>
        </w:rPr>
        <w:t>;</w:t>
      </w:r>
    </w:p>
    <w:p w:rsidR="00B16668" w:rsidRDefault="00B16668" w:rsidP="00033458">
      <w:pPr>
        <w:pStyle w:val="a3"/>
        <w:spacing w:before="0" w:beforeAutospacing="0" w:after="0" w:afterAutospacing="0"/>
        <w:ind w:firstLine="708"/>
        <w:jc w:val="both"/>
        <w:rPr>
          <w:bCs/>
          <w:sz w:val="28"/>
        </w:rPr>
      </w:pPr>
      <w:r>
        <w:rPr>
          <w:bCs/>
          <w:sz w:val="28"/>
        </w:rPr>
        <w:t xml:space="preserve">1.2.2. </w:t>
      </w:r>
      <w:r>
        <w:rPr>
          <w:bCs/>
          <w:sz w:val="28"/>
          <w:szCs w:val="28"/>
          <w:lang w:eastAsia="en-US"/>
        </w:rPr>
        <w:t>о</w:t>
      </w:r>
      <w:r w:rsidRPr="0003214F">
        <w:rPr>
          <w:bCs/>
          <w:sz w:val="28"/>
          <w:szCs w:val="28"/>
          <w:lang w:eastAsia="en-US"/>
        </w:rPr>
        <w:t>казани</w:t>
      </w:r>
      <w:r>
        <w:rPr>
          <w:bCs/>
          <w:sz w:val="28"/>
          <w:szCs w:val="28"/>
          <w:lang w:eastAsia="en-US"/>
        </w:rPr>
        <w:t>е</w:t>
      </w:r>
      <w:r w:rsidRPr="0003214F">
        <w:rPr>
          <w:bCs/>
          <w:sz w:val="28"/>
          <w:szCs w:val="28"/>
          <w:lang w:eastAsia="en-US"/>
        </w:rPr>
        <w:t xml:space="preserve"> </w:t>
      </w:r>
      <w:r>
        <w:rPr>
          <w:bCs/>
          <w:sz w:val="28"/>
          <w:szCs w:val="28"/>
          <w:lang w:eastAsia="en-US"/>
        </w:rPr>
        <w:t xml:space="preserve">единовременной </w:t>
      </w:r>
      <w:r w:rsidRPr="0003214F">
        <w:rPr>
          <w:bCs/>
          <w:sz w:val="28"/>
          <w:szCs w:val="28"/>
          <w:lang w:eastAsia="en-US"/>
        </w:rPr>
        <w:t>адресной материальной помощи семьям, имеющих детей с ограниченными возможностями</w:t>
      </w:r>
      <w:r>
        <w:rPr>
          <w:bCs/>
          <w:sz w:val="28"/>
          <w:szCs w:val="28"/>
          <w:lang w:eastAsia="en-US"/>
        </w:rPr>
        <w:t xml:space="preserve"> здоровья</w:t>
      </w:r>
      <w:r w:rsidRPr="0003214F">
        <w:rPr>
          <w:bCs/>
          <w:sz w:val="28"/>
          <w:szCs w:val="28"/>
          <w:lang w:eastAsia="en-US"/>
        </w:rPr>
        <w:t xml:space="preserve">, зарегистрированных  на территории </w:t>
      </w:r>
      <w:proofErr w:type="spellStart"/>
      <w:r w:rsidRPr="0003214F">
        <w:rPr>
          <w:bCs/>
          <w:sz w:val="28"/>
          <w:szCs w:val="28"/>
          <w:lang w:eastAsia="en-US"/>
        </w:rPr>
        <w:t>Красноселькупского</w:t>
      </w:r>
      <w:proofErr w:type="spellEnd"/>
      <w:r w:rsidRPr="0003214F">
        <w:rPr>
          <w:bCs/>
          <w:sz w:val="28"/>
          <w:szCs w:val="28"/>
          <w:lang w:eastAsia="en-US"/>
        </w:rPr>
        <w:t xml:space="preserve"> района</w:t>
      </w:r>
      <w:r>
        <w:rPr>
          <w:bCs/>
          <w:sz w:val="28"/>
          <w:szCs w:val="28"/>
          <w:lang w:eastAsia="en-US"/>
        </w:rPr>
        <w:t>;</w:t>
      </w:r>
    </w:p>
    <w:p w:rsidR="00B16668" w:rsidRDefault="00B16668" w:rsidP="00033458">
      <w:pPr>
        <w:pStyle w:val="a3"/>
        <w:spacing w:before="0" w:beforeAutospacing="0" w:after="0" w:afterAutospacing="0"/>
        <w:ind w:firstLine="708"/>
        <w:jc w:val="both"/>
        <w:rPr>
          <w:bCs/>
          <w:sz w:val="28"/>
        </w:rPr>
      </w:pPr>
      <w:r>
        <w:rPr>
          <w:bCs/>
          <w:sz w:val="28"/>
        </w:rPr>
        <w:t xml:space="preserve">1.2.3. </w:t>
      </w:r>
      <w:r>
        <w:rPr>
          <w:bCs/>
          <w:sz w:val="28"/>
          <w:szCs w:val="28"/>
          <w:lang w:eastAsia="en-US"/>
        </w:rPr>
        <w:t>о</w:t>
      </w:r>
      <w:r w:rsidRPr="001941B3">
        <w:rPr>
          <w:bCs/>
          <w:sz w:val="28"/>
          <w:szCs w:val="28"/>
          <w:lang w:eastAsia="en-US"/>
        </w:rPr>
        <w:t>казани</w:t>
      </w:r>
      <w:r>
        <w:rPr>
          <w:bCs/>
          <w:sz w:val="28"/>
          <w:szCs w:val="28"/>
          <w:lang w:eastAsia="en-US"/>
        </w:rPr>
        <w:t>е</w:t>
      </w:r>
      <w:r w:rsidRPr="001941B3">
        <w:rPr>
          <w:bCs/>
          <w:sz w:val="28"/>
          <w:szCs w:val="28"/>
          <w:lang w:eastAsia="en-US"/>
        </w:rPr>
        <w:t xml:space="preserve"> </w:t>
      </w:r>
      <w:r>
        <w:rPr>
          <w:bCs/>
          <w:sz w:val="28"/>
          <w:szCs w:val="28"/>
          <w:lang w:eastAsia="en-US"/>
        </w:rPr>
        <w:t xml:space="preserve">единовременной </w:t>
      </w:r>
      <w:r w:rsidRPr="001941B3">
        <w:rPr>
          <w:bCs/>
          <w:sz w:val="28"/>
          <w:szCs w:val="28"/>
          <w:lang w:eastAsia="en-US"/>
        </w:rPr>
        <w:t>адресной материальной помощи несовершеннолетним, вернувшимся из воспитательных колоний, из специальных учреждений закрытого  типа, осужденных без изоляции от общества</w:t>
      </w:r>
      <w:r>
        <w:rPr>
          <w:bCs/>
          <w:sz w:val="28"/>
          <w:szCs w:val="28"/>
          <w:lang w:eastAsia="en-US"/>
        </w:rPr>
        <w:t>;</w:t>
      </w:r>
    </w:p>
    <w:p w:rsidR="00B16668" w:rsidRDefault="00B16668" w:rsidP="00033458">
      <w:pPr>
        <w:spacing w:after="0" w:line="240" w:lineRule="auto"/>
        <w:ind w:firstLine="708"/>
        <w:jc w:val="both"/>
        <w:rPr>
          <w:rFonts w:ascii="Times New Roman" w:hAnsi="Times New Roman"/>
          <w:sz w:val="28"/>
          <w:szCs w:val="28"/>
          <w:lang w:eastAsia="en-US"/>
        </w:rPr>
      </w:pPr>
      <w:r w:rsidRPr="00521383">
        <w:rPr>
          <w:rFonts w:ascii="Times New Roman" w:hAnsi="Times New Roman"/>
          <w:bCs/>
          <w:sz w:val="28"/>
          <w:szCs w:val="28"/>
        </w:rPr>
        <w:t xml:space="preserve">1.2.4. </w:t>
      </w:r>
      <w:r w:rsidRPr="00521383">
        <w:rPr>
          <w:rFonts w:ascii="Times New Roman" w:hAnsi="Times New Roman"/>
          <w:sz w:val="28"/>
          <w:szCs w:val="28"/>
          <w:lang w:eastAsia="en-US"/>
        </w:rPr>
        <w:t>компенсация стоимости проезда в размере 50 процентов по детской оздор</w:t>
      </w:r>
      <w:r>
        <w:rPr>
          <w:rFonts w:ascii="Times New Roman" w:hAnsi="Times New Roman"/>
          <w:sz w:val="28"/>
          <w:szCs w:val="28"/>
          <w:lang w:eastAsia="en-US"/>
        </w:rPr>
        <w:t>овительной путевке, приобретенной</w:t>
      </w:r>
      <w:r w:rsidRPr="00521383">
        <w:rPr>
          <w:rFonts w:ascii="Times New Roman" w:hAnsi="Times New Roman"/>
          <w:sz w:val="28"/>
          <w:szCs w:val="28"/>
          <w:lang w:eastAsia="en-US"/>
        </w:rPr>
        <w:t xml:space="preserve">  департаментом  по молодежной политике и туризму ЯНАО к месту отдыха и обратно несовершеннолетним гражданам, состоящих на учете в комиссии по делам несовершеннолетних и защите их прав Администрации района, в ПДН ОМВД России по </w:t>
      </w:r>
      <w:proofErr w:type="spellStart"/>
      <w:r w:rsidRPr="00521383">
        <w:rPr>
          <w:rFonts w:ascii="Times New Roman" w:hAnsi="Times New Roman"/>
          <w:sz w:val="28"/>
          <w:szCs w:val="28"/>
          <w:lang w:eastAsia="en-US"/>
        </w:rPr>
        <w:t>Красноселькупскому</w:t>
      </w:r>
      <w:proofErr w:type="spellEnd"/>
      <w:r w:rsidRPr="00521383">
        <w:rPr>
          <w:rFonts w:ascii="Times New Roman" w:hAnsi="Times New Roman"/>
          <w:sz w:val="28"/>
          <w:szCs w:val="28"/>
          <w:lang w:eastAsia="en-US"/>
        </w:rPr>
        <w:t xml:space="preserve"> району и для детей из семей, находящихся </w:t>
      </w:r>
      <w:r>
        <w:rPr>
          <w:rFonts w:ascii="Times New Roman" w:hAnsi="Times New Roman"/>
          <w:sz w:val="28"/>
          <w:szCs w:val="28"/>
          <w:lang w:eastAsia="en-US"/>
        </w:rPr>
        <w:t>в социально – опасном положении и</w:t>
      </w:r>
      <w:r w:rsidRPr="00521383">
        <w:rPr>
          <w:rFonts w:ascii="Times New Roman" w:hAnsi="Times New Roman"/>
          <w:sz w:val="28"/>
          <w:szCs w:val="28"/>
          <w:lang w:eastAsia="en-US"/>
        </w:rPr>
        <w:t xml:space="preserve"> не </w:t>
      </w:r>
      <w:r>
        <w:rPr>
          <w:rFonts w:ascii="Times New Roman" w:hAnsi="Times New Roman"/>
          <w:sz w:val="28"/>
          <w:szCs w:val="28"/>
          <w:lang w:eastAsia="en-US"/>
        </w:rPr>
        <w:t>относящиеся к категории малоимущих.</w:t>
      </w:r>
    </w:p>
    <w:p w:rsidR="00B16668" w:rsidRDefault="00B16668" w:rsidP="00033458">
      <w:pPr>
        <w:pStyle w:val="a3"/>
        <w:spacing w:before="0" w:beforeAutospacing="0" w:after="0" w:afterAutospacing="0"/>
        <w:rPr>
          <w:b/>
          <w:bCs/>
          <w:sz w:val="28"/>
        </w:rPr>
      </w:pPr>
    </w:p>
    <w:p w:rsidR="00B16668" w:rsidRDefault="00B16668" w:rsidP="00033458">
      <w:pPr>
        <w:pStyle w:val="a3"/>
        <w:spacing w:before="0" w:beforeAutospacing="0" w:after="0" w:afterAutospacing="0"/>
        <w:rPr>
          <w:b/>
          <w:bCs/>
          <w:sz w:val="28"/>
        </w:rPr>
      </w:pPr>
    </w:p>
    <w:p w:rsidR="00B16668" w:rsidRPr="005C5739" w:rsidRDefault="00B16668" w:rsidP="00033458">
      <w:pPr>
        <w:pStyle w:val="a3"/>
        <w:spacing w:before="0" w:beforeAutospacing="0" w:after="0" w:afterAutospacing="0"/>
        <w:jc w:val="center"/>
        <w:rPr>
          <w:b/>
          <w:bCs/>
          <w:sz w:val="28"/>
        </w:rPr>
      </w:pPr>
      <w:r>
        <w:rPr>
          <w:b/>
          <w:bCs/>
          <w:sz w:val="28"/>
          <w:lang w:val="en-US"/>
        </w:rPr>
        <w:lastRenderedPageBreak/>
        <w:t>II</w:t>
      </w:r>
      <w:r>
        <w:rPr>
          <w:b/>
          <w:bCs/>
          <w:sz w:val="28"/>
        </w:rPr>
        <w:t xml:space="preserve">. Порядок предоставления единовременной </w:t>
      </w:r>
      <w:r w:rsidRPr="005C5739">
        <w:rPr>
          <w:b/>
          <w:bCs/>
          <w:sz w:val="28"/>
          <w:szCs w:val="28"/>
          <w:lang w:eastAsia="en-US"/>
        </w:rPr>
        <w:t>выплат</w:t>
      </w:r>
      <w:r>
        <w:rPr>
          <w:b/>
          <w:bCs/>
          <w:sz w:val="28"/>
          <w:szCs w:val="28"/>
          <w:lang w:eastAsia="en-US"/>
        </w:rPr>
        <w:t>ы</w:t>
      </w:r>
      <w:r w:rsidRPr="005C5739">
        <w:rPr>
          <w:b/>
          <w:bCs/>
          <w:sz w:val="28"/>
          <w:szCs w:val="28"/>
          <w:lang w:eastAsia="en-US"/>
        </w:rPr>
        <w:t xml:space="preserve"> при рождении ребенка семьям, постоянно проживающим на территории </w:t>
      </w:r>
      <w:proofErr w:type="spellStart"/>
      <w:r w:rsidRPr="005C5739">
        <w:rPr>
          <w:b/>
          <w:bCs/>
          <w:sz w:val="28"/>
          <w:szCs w:val="28"/>
          <w:lang w:eastAsia="en-US"/>
        </w:rPr>
        <w:t>Красноселькупского</w:t>
      </w:r>
      <w:proofErr w:type="spellEnd"/>
      <w:r w:rsidRPr="005C5739">
        <w:rPr>
          <w:b/>
          <w:bCs/>
          <w:sz w:val="28"/>
          <w:szCs w:val="28"/>
          <w:lang w:eastAsia="en-US"/>
        </w:rPr>
        <w:t xml:space="preserve"> района</w:t>
      </w:r>
    </w:p>
    <w:p w:rsidR="00B16668" w:rsidRPr="005C5739" w:rsidRDefault="00B16668" w:rsidP="00033458">
      <w:pPr>
        <w:pStyle w:val="a3"/>
        <w:spacing w:before="0" w:beforeAutospacing="0" w:after="0" w:afterAutospacing="0"/>
        <w:jc w:val="center"/>
        <w:rPr>
          <w:b/>
          <w:bCs/>
          <w:sz w:val="28"/>
        </w:rPr>
      </w:pP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 2.</w:t>
      </w:r>
      <w:r w:rsidRPr="007424BE">
        <w:rPr>
          <w:rFonts w:ascii="Times New Roman" w:hAnsi="Times New Roman"/>
          <w:sz w:val="28"/>
          <w:szCs w:val="28"/>
        </w:rPr>
        <w:t>1. Право на единовременную</w:t>
      </w:r>
      <w:r>
        <w:rPr>
          <w:rFonts w:ascii="Times New Roman" w:hAnsi="Times New Roman"/>
          <w:sz w:val="28"/>
          <w:szCs w:val="28"/>
        </w:rPr>
        <w:t xml:space="preserve"> </w:t>
      </w:r>
      <w:r w:rsidRPr="007424BE">
        <w:rPr>
          <w:rFonts w:ascii="Times New Roman" w:hAnsi="Times New Roman"/>
          <w:sz w:val="28"/>
          <w:szCs w:val="28"/>
        </w:rPr>
        <w:t xml:space="preserve"> выплату при рождении ребенка</w:t>
      </w:r>
      <w:r>
        <w:rPr>
          <w:rFonts w:ascii="Times New Roman" w:hAnsi="Times New Roman"/>
          <w:sz w:val="28"/>
          <w:szCs w:val="28"/>
        </w:rPr>
        <w:t xml:space="preserve"> (детей)</w:t>
      </w:r>
      <w:r w:rsidRPr="007424BE">
        <w:rPr>
          <w:rFonts w:ascii="Times New Roman" w:hAnsi="Times New Roman"/>
          <w:sz w:val="28"/>
          <w:szCs w:val="28"/>
        </w:rPr>
        <w:t xml:space="preserve"> имеет один из родителей</w:t>
      </w:r>
      <w:r>
        <w:rPr>
          <w:rFonts w:ascii="Times New Roman" w:hAnsi="Times New Roman"/>
          <w:sz w:val="28"/>
          <w:szCs w:val="28"/>
        </w:rPr>
        <w:t xml:space="preserve"> (усыновителей, опекунов, попечителей)</w:t>
      </w:r>
      <w:r w:rsidRPr="007424BE">
        <w:rPr>
          <w:rFonts w:ascii="Times New Roman" w:hAnsi="Times New Roman"/>
          <w:sz w:val="28"/>
          <w:szCs w:val="28"/>
        </w:rPr>
        <w:t>, являющийся гражданином Российской Федерации, постоянно</w:t>
      </w:r>
      <w:r>
        <w:rPr>
          <w:rFonts w:ascii="Times New Roman" w:hAnsi="Times New Roman"/>
          <w:sz w:val="28"/>
          <w:szCs w:val="28"/>
        </w:rPr>
        <w:t xml:space="preserve"> </w:t>
      </w:r>
      <w:r w:rsidRPr="007424BE">
        <w:rPr>
          <w:rFonts w:ascii="Times New Roman" w:hAnsi="Times New Roman"/>
          <w:sz w:val="28"/>
          <w:szCs w:val="28"/>
        </w:rPr>
        <w:t xml:space="preserve"> проживающий</w:t>
      </w:r>
      <w:r>
        <w:rPr>
          <w:rFonts w:ascii="Times New Roman" w:hAnsi="Times New Roman"/>
          <w:sz w:val="28"/>
          <w:szCs w:val="28"/>
        </w:rPr>
        <w:t xml:space="preserve">, имеющий регистрацию по месту жительства на территории </w:t>
      </w:r>
      <w:proofErr w:type="spellStart"/>
      <w:r>
        <w:rPr>
          <w:rFonts w:ascii="Times New Roman" w:hAnsi="Times New Roman"/>
          <w:sz w:val="28"/>
          <w:szCs w:val="28"/>
        </w:rPr>
        <w:t>Красноселькупского</w:t>
      </w:r>
      <w:proofErr w:type="spellEnd"/>
      <w:r>
        <w:rPr>
          <w:rFonts w:ascii="Times New Roman" w:hAnsi="Times New Roman"/>
          <w:sz w:val="28"/>
          <w:szCs w:val="28"/>
        </w:rPr>
        <w:t xml:space="preserve"> района Ямало-Ненецкого автономного округа</w:t>
      </w:r>
      <w:r w:rsidRPr="007424BE">
        <w:rPr>
          <w:rFonts w:ascii="Times New Roman" w:hAnsi="Times New Roman"/>
          <w:sz w:val="28"/>
          <w:szCs w:val="28"/>
        </w:rPr>
        <w:t xml:space="preserve"> на дату рождения ребенка</w:t>
      </w:r>
      <w:r>
        <w:rPr>
          <w:rFonts w:ascii="Times New Roman" w:hAnsi="Times New Roman"/>
          <w:sz w:val="28"/>
          <w:szCs w:val="28"/>
        </w:rPr>
        <w:t>.</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7424BE">
        <w:rPr>
          <w:rFonts w:ascii="Times New Roman" w:hAnsi="Times New Roman"/>
          <w:sz w:val="28"/>
          <w:szCs w:val="28"/>
        </w:rPr>
        <w:t>2.2. Единовременная</w:t>
      </w:r>
      <w:r>
        <w:rPr>
          <w:rFonts w:ascii="Times New Roman" w:hAnsi="Times New Roman"/>
          <w:sz w:val="28"/>
          <w:szCs w:val="28"/>
        </w:rPr>
        <w:t xml:space="preserve">  </w:t>
      </w:r>
      <w:r w:rsidRPr="007424BE">
        <w:rPr>
          <w:rFonts w:ascii="Times New Roman" w:hAnsi="Times New Roman"/>
          <w:sz w:val="28"/>
          <w:szCs w:val="28"/>
        </w:rPr>
        <w:t>выплата назначается независимо от дохода семьи, а также начисления семье других видов пособий и компенсационных выплат, в т</w:t>
      </w:r>
      <w:r>
        <w:rPr>
          <w:rFonts w:ascii="Times New Roman" w:hAnsi="Times New Roman"/>
          <w:sz w:val="28"/>
          <w:szCs w:val="28"/>
        </w:rPr>
        <w:t>ом числе</w:t>
      </w:r>
      <w:r w:rsidRPr="007424BE">
        <w:rPr>
          <w:rFonts w:ascii="Times New Roman" w:hAnsi="Times New Roman"/>
          <w:sz w:val="28"/>
          <w:szCs w:val="28"/>
        </w:rPr>
        <w:t xml:space="preserve"> единовременных выплат при рождении</w:t>
      </w:r>
      <w:r>
        <w:rPr>
          <w:rFonts w:ascii="Times New Roman" w:hAnsi="Times New Roman"/>
          <w:sz w:val="28"/>
          <w:szCs w:val="28"/>
        </w:rPr>
        <w:t xml:space="preserve"> (усыновлении, взятие под опеку, попечительство)</w:t>
      </w:r>
      <w:r w:rsidRPr="007424BE">
        <w:rPr>
          <w:rFonts w:ascii="Times New Roman" w:hAnsi="Times New Roman"/>
          <w:sz w:val="28"/>
          <w:szCs w:val="28"/>
        </w:rPr>
        <w:t xml:space="preserve"> детей.</w:t>
      </w:r>
    </w:p>
    <w:p w:rsidR="00B16668" w:rsidRDefault="00B16668" w:rsidP="00033458">
      <w:pPr>
        <w:spacing w:after="0" w:line="240" w:lineRule="auto"/>
        <w:ind w:firstLine="708"/>
        <w:jc w:val="both"/>
        <w:rPr>
          <w:rFonts w:ascii="Times New Roman" w:hAnsi="Times New Roman"/>
          <w:sz w:val="28"/>
          <w:szCs w:val="28"/>
        </w:rPr>
      </w:pPr>
      <w:r w:rsidRPr="007424BE">
        <w:rPr>
          <w:rFonts w:ascii="Times New Roman" w:hAnsi="Times New Roman"/>
          <w:sz w:val="28"/>
          <w:szCs w:val="28"/>
        </w:rPr>
        <w:t>2.3. Единовременная</w:t>
      </w:r>
      <w:r>
        <w:rPr>
          <w:rFonts w:ascii="Times New Roman" w:hAnsi="Times New Roman"/>
          <w:sz w:val="28"/>
          <w:szCs w:val="28"/>
        </w:rPr>
        <w:t xml:space="preserve"> </w:t>
      </w:r>
      <w:r w:rsidRPr="007424BE">
        <w:rPr>
          <w:rFonts w:ascii="Times New Roman" w:hAnsi="Times New Roman"/>
          <w:sz w:val="28"/>
          <w:szCs w:val="28"/>
        </w:rPr>
        <w:t xml:space="preserve">выплата при рождении </w:t>
      </w:r>
      <w:r>
        <w:rPr>
          <w:rFonts w:ascii="Times New Roman" w:hAnsi="Times New Roman"/>
          <w:sz w:val="28"/>
          <w:szCs w:val="28"/>
        </w:rPr>
        <w:t>(усыновлении, взятие под опеку, попечительство) ребенка  выплачивается в размере 3000 (три тысячи) рублей на каждого рожденного (усыновленного, взятого под  опеку, попечительство) ребёнка.</w:t>
      </w:r>
    </w:p>
    <w:p w:rsidR="00B16668" w:rsidRPr="002855C2"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2.4. Единовременная выплата при рождении ребенка (усыновлении, взятие под опеку, попечительство) назначается и выплачивается отделом социальных назначений и выплат Управления по труду и социальной защите населения  Администрации </w:t>
      </w:r>
      <w:proofErr w:type="spellStart"/>
      <w:r>
        <w:rPr>
          <w:rFonts w:ascii="Times New Roman" w:hAnsi="Times New Roman"/>
          <w:sz w:val="28"/>
          <w:szCs w:val="28"/>
        </w:rPr>
        <w:t>Красноселькупского</w:t>
      </w:r>
      <w:proofErr w:type="spellEnd"/>
      <w:r>
        <w:rPr>
          <w:rFonts w:ascii="Times New Roman" w:hAnsi="Times New Roman"/>
          <w:sz w:val="28"/>
          <w:szCs w:val="28"/>
        </w:rPr>
        <w:t xml:space="preserve"> района.</w:t>
      </w:r>
      <w:r w:rsidRPr="002855C2">
        <w:rPr>
          <w:rFonts w:ascii="Times New Roman" w:hAnsi="Times New Roman"/>
          <w:sz w:val="28"/>
          <w:szCs w:val="28"/>
        </w:rPr>
        <w:t xml:space="preserve"> </w:t>
      </w:r>
    </w:p>
    <w:p w:rsidR="00B16668" w:rsidRDefault="00B16668" w:rsidP="00033458">
      <w:pPr>
        <w:spacing w:after="0" w:line="240" w:lineRule="auto"/>
        <w:ind w:firstLine="709"/>
        <w:jc w:val="both"/>
        <w:rPr>
          <w:rFonts w:ascii="Times New Roman" w:hAnsi="Times New Roman"/>
          <w:sz w:val="28"/>
          <w:szCs w:val="28"/>
        </w:rPr>
      </w:pPr>
      <w:r w:rsidRPr="002855C2">
        <w:rPr>
          <w:rFonts w:ascii="Times New Roman" w:hAnsi="Times New Roman"/>
          <w:sz w:val="28"/>
          <w:szCs w:val="28"/>
        </w:rPr>
        <w:t>2.</w:t>
      </w:r>
      <w:r>
        <w:rPr>
          <w:rFonts w:ascii="Times New Roman" w:hAnsi="Times New Roman"/>
          <w:sz w:val="28"/>
          <w:szCs w:val="28"/>
        </w:rPr>
        <w:t>5</w:t>
      </w:r>
      <w:r w:rsidRPr="002855C2">
        <w:rPr>
          <w:rFonts w:ascii="Times New Roman" w:hAnsi="Times New Roman"/>
          <w:sz w:val="28"/>
          <w:szCs w:val="28"/>
        </w:rPr>
        <w:t>. Семьи, имеющие право на единовременную</w:t>
      </w:r>
      <w:r>
        <w:rPr>
          <w:rFonts w:ascii="Times New Roman" w:hAnsi="Times New Roman"/>
          <w:sz w:val="28"/>
          <w:szCs w:val="28"/>
        </w:rPr>
        <w:t xml:space="preserve"> </w:t>
      </w:r>
      <w:r w:rsidRPr="002855C2">
        <w:rPr>
          <w:rFonts w:ascii="Times New Roman" w:hAnsi="Times New Roman"/>
          <w:sz w:val="28"/>
          <w:szCs w:val="28"/>
        </w:rPr>
        <w:t xml:space="preserve">выплату, могут обратиться в отдел </w:t>
      </w:r>
      <w:r>
        <w:rPr>
          <w:rFonts w:ascii="Times New Roman" w:hAnsi="Times New Roman"/>
          <w:sz w:val="28"/>
          <w:szCs w:val="28"/>
        </w:rPr>
        <w:t>социальных назначений и выплат У</w:t>
      </w:r>
      <w:r w:rsidRPr="002855C2">
        <w:rPr>
          <w:rFonts w:ascii="Times New Roman" w:hAnsi="Times New Roman"/>
          <w:sz w:val="28"/>
          <w:szCs w:val="28"/>
        </w:rPr>
        <w:t xml:space="preserve">правления по труду и социальной защите населения за </w:t>
      </w:r>
      <w:r>
        <w:rPr>
          <w:rFonts w:ascii="Times New Roman" w:hAnsi="Times New Roman"/>
          <w:sz w:val="28"/>
          <w:szCs w:val="28"/>
        </w:rPr>
        <w:t>ее</w:t>
      </w:r>
      <w:r w:rsidRPr="002855C2">
        <w:rPr>
          <w:rFonts w:ascii="Times New Roman" w:hAnsi="Times New Roman"/>
          <w:sz w:val="28"/>
          <w:szCs w:val="28"/>
        </w:rPr>
        <w:t xml:space="preserve"> назначением в течение одного года со дня рождения ребенка.</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2.6. Решение о назначении (или об отказе в назначении) единовременной выплаты принимается в течение 30 дней со дня подачи заявления со всеми необходимыми документами. </w:t>
      </w:r>
      <w:r w:rsidRPr="003B345C">
        <w:rPr>
          <w:rFonts w:ascii="Times New Roman" w:hAnsi="Times New Roman"/>
          <w:sz w:val="28"/>
          <w:szCs w:val="28"/>
        </w:rPr>
        <w:t>В случае отказа в назначении единовременной выплаты заявителю направляется мотивированное решение.</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2.7.  Для получения единовременной выплаты при рождении ребенка (детей) представляются следующие документы:</w:t>
      </w:r>
    </w:p>
    <w:p w:rsidR="00B16668" w:rsidRPr="003B345C" w:rsidRDefault="00B16668" w:rsidP="00033458">
      <w:pPr>
        <w:spacing w:after="0" w:line="240" w:lineRule="auto"/>
        <w:jc w:val="both"/>
        <w:rPr>
          <w:rFonts w:ascii="Times New Roman" w:hAnsi="Times New Roman"/>
          <w:sz w:val="28"/>
          <w:szCs w:val="28"/>
        </w:rPr>
      </w:pPr>
      <w:r w:rsidRPr="003B345C">
        <w:rPr>
          <w:rFonts w:ascii="Times New Roman" w:hAnsi="Times New Roman"/>
          <w:sz w:val="28"/>
          <w:szCs w:val="28"/>
        </w:rPr>
        <w:t>- заявление о назначении выплаты;</w:t>
      </w:r>
    </w:p>
    <w:p w:rsidR="00B16668" w:rsidRPr="003B345C" w:rsidRDefault="00B16668" w:rsidP="00033458">
      <w:pPr>
        <w:spacing w:after="0" w:line="240" w:lineRule="auto"/>
        <w:jc w:val="both"/>
        <w:rPr>
          <w:rFonts w:ascii="Times New Roman" w:hAnsi="Times New Roman"/>
          <w:sz w:val="28"/>
          <w:szCs w:val="28"/>
        </w:rPr>
      </w:pPr>
      <w:r w:rsidRPr="003B345C">
        <w:rPr>
          <w:rFonts w:ascii="Times New Roman" w:hAnsi="Times New Roman"/>
          <w:sz w:val="28"/>
          <w:szCs w:val="28"/>
        </w:rPr>
        <w:t>- паспорт заявителя;</w:t>
      </w:r>
    </w:p>
    <w:p w:rsidR="00B16668" w:rsidRDefault="00B16668" w:rsidP="00033458">
      <w:pPr>
        <w:spacing w:after="0" w:line="240" w:lineRule="auto"/>
        <w:jc w:val="both"/>
        <w:rPr>
          <w:rFonts w:ascii="Times New Roman" w:hAnsi="Times New Roman"/>
          <w:sz w:val="28"/>
          <w:szCs w:val="28"/>
        </w:rPr>
      </w:pPr>
      <w:r w:rsidRPr="003B345C">
        <w:rPr>
          <w:rFonts w:ascii="Times New Roman" w:hAnsi="Times New Roman"/>
          <w:sz w:val="28"/>
          <w:szCs w:val="28"/>
        </w:rPr>
        <w:t>- свидетельств</w:t>
      </w:r>
      <w:r>
        <w:rPr>
          <w:rFonts w:ascii="Times New Roman" w:hAnsi="Times New Roman"/>
          <w:sz w:val="28"/>
          <w:szCs w:val="28"/>
        </w:rPr>
        <w:t>о</w:t>
      </w:r>
      <w:r w:rsidRPr="003B345C">
        <w:rPr>
          <w:rFonts w:ascii="Times New Roman" w:hAnsi="Times New Roman"/>
          <w:sz w:val="28"/>
          <w:szCs w:val="28"/>
        </w:rPr>
        <w:t xml:space="preserve"> о рождении ребенка (детей);</w:t>
      </w:r>
    </w:p>
    <w:p w:rsidR="00B16668" w:rsidRDefault="00B16668" w:rsidP="00033458">
      <w:pPr>
        <w:spacing w:after="0" w:line="240" w:lineRule="auto"/>
        <w:jc w:val="both"/>
        <w:rPr>
          <w:rFonts w:ascii="Times New Roman" w:hAnsi="Times New Roman"/>
          <w:sz w:val="28"/>
          <w:szCs w:val="28"/>
        </w:rPr>
      </w:pPr>
      <w:r>
        <w:rPr>
          <w:rFonts w:ascii="Times New Roman" w:hAnsi="Times New Roman"/>
          <w:sz w:val="28"/>
          <w:szCs w:val="28"/>
        </w:rPr>
        <w:t>- свидетельство об установлении отцовства;</w:t>
      </w:r>
    </w:p>
    <w:p w:rsidR="00B16668" w:rsidRPr="003B345C" w:rsidRDefault="00B16668" w:rsidP="00033458">
      <w:pPr>
        <w:spacing w:after="0" w:line="240" w:lineRule="auto"/>
        <w:jc w:val="both"/>
        <w:rPr>
          <w:rFonts w:ascii="Times New Roman" w:hAnsi="Times New Roman"/>
          <w:sz w:val="28"/>
          <w:szCs w:val="28"/>
        </w:rPr>
      </w:pPr>
      <w:r>
        <w:rPr>
          <w:rFonts w:ascii="Times New Roman" w:hAnsi="Times New Roman"/>
          <w:sz w:val="28"/>
          <w:szCs w:val="28"/>
        </w:rPr>
        <w:t>- выписка из решения органов местного самоуправления об установлении над ребенком опеки (попечительства);</w:t>
      </w:r>
    </w:p>
    <w:p w:rsidR="00B16668" w:rsidRDefault="00B16668" w:rsidP="00033458">
      <w:pPr>
        <w:spacing w:after="0" w:line="240" w:lineRule="auto"/>
        <w:jc w:val="both"/>
        <w:rPr>
          <w:rFonts w:ascii="Times New Roman" w:hAnsi="Times New Roman"/>
          <w:sz w:val="28"/>
          <w:szCs w:val="28"/>
        </w:rPr>
      </w:pPr>
      <w:r w:rsidRPr="003B345C">
        <w:rPr>
          <w:rFonts w:ascii="Times New Roman" w:hAnsi="Times New Roman"/>
          <w:sz w:val="28"/>
          <w:szCs w:val="28"/>
        </w:rPr>
        <w:t>- справка о составе семьи;</w:t>
      </w:r>
    </w:p>
    <w:p w:rsidR="00B16668" w:rsidRDefault="00B16668" w:rsidP="00033458">
      <w:pPr>
        <w:spacing w:after="0" w:line="240" w:lineRule="auto"/>
        <w:jc w:val="both"/>
        <w:rPr>
          <w:rFonts w:ascii="Times New Roman" w:hAnsi="Times New Roman"/>
          <w:sz w:val="28"/>
          <w:szCs w:val="28"/>
        </w:rPr>
      </w:pPr>
      <w:r w:rsidRPr="003B345C">
        <w:rPr>
          <w:rFonts w:ascii="Times New Roman" w:hAnsi="Times New Roman"/>
          <w:sz w:val="28"/>
          <w:szCs w:val="28"/>
        </w:rPr>
        <w:t>- копия расчетного счета заявителя.</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2.8. Единовременная выплата не назначается: </w:t>
      </w:r>
    </w:p>
    <w:p w:rsidR="00B16668" w:rsidRDefault="00B16668" w:rsidP="00033458">
      <w:pPr>
        <w:spacing w:after="0" w:line="240" w:lineRule="auto"/>
        <w:jc w:val="both"/>
        <w:rPr>
          <w:rFonts w:ascii="Times New Roman" w:hAnsi="Times New Roman"/>
          <w:sz w:val="28"/>
          <w:szCs w:val="28"/>
        </w:rPr>
      </w:pPr>
      <w:r>
        <w:rPr>
          <w:rFonts w:ascii="Times New Roman" w:hAnsi="Times New Roman"/>
          <w:sz w:val="28"/>
          <w:szCs w:val="28"/>
        </w:rPr>
        <w:t>- на мертворожденных детей;</w:t>
      </w:r>
    </w:p>
    <w:p w:rsidR="00B16668" w:rsidRDefault="00B16668" w:rsidP="00033458">
      <w:pPr>
        <w:spacing w:after="0" w:line="240" w:lineRule="auto"/>
        <w:jc w:val="both"/>
        <w:rPr>
          <w:rFonts w:ascii="Times New Roman" w:hAnsi="Times New Roman"/>
          <w:sz w:val="28"/>
          <w:szCs w:val="28"/>
        </w:rPr>
      </w:pPr>
      <w:r>
        <w:rPr>
          <w:rFonts w:ascii="Times New Roman" w:hAnsi="Times New Roman"/>
          <w:sz w:val="28"/>
          <w:szCs w:val="28"/>
        </w:rPr>
        <w:t>- на детей, находящихся на полном государственном обеспечении;</w:t>
      </w:r>
    </w:p>
    <w:p w:rsidR="00B16668" w:rsidRDefault="00B16668" w:rsidP="00033458">
      <w:pPr>
        <w:spacing w:after="0" w:line="240" w:lineRule="auto"/>
        <w:jc w:val="both"/>
        <w:rPr>
          <w:rFonts w:ascii="Times New Roman" w:hAnsi="Times New Roman"/>
          <w:sz w:val="28"/>
          <w:szCs w:val="28"/>
        </w:rPr>
      </w:pPr>
      <w:r>
        <w:rPr>
          <w:rFonts w:ascii="Times New Roman" w:hAnsi="Times New Roman"/>
          <w:sz w:val="28"/>
          <w:szCs w:val="28"/>
        </w:rPr>
        <w:lastRenderedPageBreak/>
        <w:t>- гражданам, лишенным родительских прав (или ограниченным в родительских правах на основании решения суда) в отношении ребенка, на которого назначается единовременная выплата;</w:t>
      </w:r>
    </w:p>
    <w:p w:rsidR="00B16668" w:rsidRDefault="00B16668" w:rsidP="00033458">
      <w:pPr>
        <w:spacing w:after="0" w:line="240" w:lineRule="auto"/>
        <w:jc w:val="both"/>
        <w:rPr>
          <w:rFonts w:ascii="Times New Roman" w:hAnsi="Times New Roman"/>
          <w:sz w:val="28"/>
          <w:szCs w:val="28"/>
        </w:rPr>
      </w:pPr>
      <w:r>
        <w:rPr>
          <w:rFonts w:ascii="Times New Roman" w:hAnsi="Times New Roman"/>
          <w:sz w:val="28"/>
          <w:szCs w:val="28"/>
        </w:rPr>
        <w:t>- на детей, переданных ими под опеку других лиц или усыновленных другими лицами;</w:t>
      </w:r>
    </w:p>
    <w:p w:rsidR="00B16668" w:rsidRDefault="00B16668" w:rsidP="00033458">
      <w:pPr>
        <w:spacing w:after="0" w:line="240" w:lineRule="auto"/>
        <w:jc w:val="both"/>
        <w:rPr>
          <w:rFonts w:ascii="Times New Roman" w:hAnsi="Times New Roman"/>
          <w:sz w:val="28"/>
          <w:szCs w:val="28"/>
        </w:rPr>
      </w:pPr>
      <w:r>
        <w:rPr>
          <w:rFonts w:ascii="Times New Roman" w:hAnsi="Times New Roman"/>
          <w:sz w:val="28"/>
          <w:szCs w:val="28"/>
        </w:rPr>
        <w:t>- матерям, отбывающим наказание в местах лишения свободы, на детей, находящихся с ними;</w:t>
      </w:r>
    </w:p>
    <w:p w:rsidR="00B16668" w:rsidRDefault="00B16668" w:rsidP="00033458">
      <w:pPr>
        <w:spacing w:after="0" w:line="240" w:lineRule="auto"/>
        <w:jc w:val="both"/>
        <w:rPr>
          <w:rFonts w:ascii="Times New Roman" w:hAnsi="Times New Roman"/>
          <w:sz w:val="28"/>
          <w:szCs w:val="28"/>
        </w:rPr>
      </w:pPr>
      <w:r>
        <w:rPr>
          <w:rFonts w:ascii="Times New Roman" w:hAnsi="Times New Roman"/>
          <w:sz w:val="28"/>
          <w:szCs w:val="28"/>
        </w:rPr>
        <w:t xml:space="preserve">- выезд родителя и (или) ребенка на постоянное место жительства за пределы </w:t>
      </w:r>
      <w:proofErr w:type="spellStart"/>
      <w:r>
        <w:rPr>
          <w:rFonts w:ascii="Times New Roman" w:hAnsi="Times New Roman"/>
          <w:sz w:val="28"/>
          <w:szCs w:val="28"/>
        </w:rPr>
        <w:t>Красноселькупского</w:t>
      </w:r>
      <w:proofErr w:type="spellEnd"/>
      <w:r>
        <w:rPr>
          <w:rFonts w:ascii="Times New Roman" w:hAnsi="Times New Roman"/>
          <w:sz w:val="28"/>
          <w:szCs w:val="28"/>
        </w:rPr>
        <w:t xml:space="preserve"> района.</w:t>
      </w:r>
    </w:p>
    <w:p w:rsidR="00B16668" w:rsidRDefault="00B16668" w:rsidP="00D95675">
      <w:pPr>
        <w:spacing w:after="0" w:line="240" w:lineRule="auto"/>
        <w:ind w:firstLine="708"/>
        <w:jc w:val="both"/>
        <w:rPr>
          <w:rFonts w:ascii="Times New Roman" w:hAnsi="Times New Roman"/>
          <w:sz w:val="28"/>
          <w:szCs w:val="28"/>
        </w:rPr>
      </w:pPr>
      <w:r>
        <w:rPr>
          <w:rFonts w:ascii="Times New Roman" w:hAnsi="Times New Roman"/>
          <w:sz w:val="28"/>
          <w:szCs w:val="28"/>
        </w:rPr>
        <w:t>2.9. Единовременная выплата осуществляется путем перечисления денежных средств на расчетный счет заявителя, открытый в отделении Сберегательного Банка России.</w:t>
      </w:r>
    </w:p>
    <w:p w:rsidR="00B16668" w:rsidRDefault="00B16668" w:rsidP="00D95675">
      <w:pPr>
        <w:spacing w:after="0" w:line="240" w:lineRule="auto"/>
        <w:ind w:firstLine="708"/>
        <w:jc w:val="both"/>
        <w:rPr>
          <w:rFonts w:ascii="Times New Roman" w:hAnsi="Times New Roman"/>
          <w:sz w:val="28"/>
          <w:szCs w:val="28"/>
        </w:rPr>
      </w:pPr>
    </w:p>
    <w:p w:rsidR="00B16668" w:rsidRDefault="00B16668" w:rsidP="00033458">
      <w:pPr>
        <w:pStyle w:val="a3"/>
        <w:spacing w:before="0" w:beforeAutospacing="0" w:after="0" w:afterAutospacing="0"/>
        <w:jc w:val="center"/>
        <w:rPr>
          <w:b/>
          <w:bCs/>
          <w:sz w:val="28"/>
        </w:rPr>
      </w:pPr>
      <w:r>
        <w:rPr>
          <w:b/>
          <w:sz w:val="28"/>
          <w:szCs w:val="28"/>
          <w:lang w:val="en-US"/>
        </w:rPr>
        <w:t>III</w:t>
      </w:r>
      <w:r>
        <w:rPr>
          <w:b/>
          <w:sz w:val="28"/>
          <w:szCs w:val="28"/>
        </w:rPr>
        <w:t>. Порядок</w:t>
      </w:r>
      <w:r>
        <w:rPr>
          <w:b/>
        </w:rPr>
        <w:t xml:space="preserve"> </w:t>
      </w:r>
      <w:r w:rsidRPr="005C5739">
        <w:rPr>
          <w:b/>
          <w:bCs/>
          <w:sz w:val="28"/>
          <w:szCs w:val="28"/>
          <w:lang w:eastAsia="en-US"/>
        </w:rPr>
        <w:t xml:space="preserve">оказания </w:t>
      </w:r>
      <w:r>
        <w:rPr>
          <w:b/>
          <w:bCs/>
          <w:sz w:val="28"/>
          <w:szCs w:val="28"/>
          <w:lang w:eastAsia="en-US"/>
        </w:rPr>
        <w:t xml:space="preserve">единовременной </w:t>
      </w:r>
      <w:r w:rsidRPr="005C5739">
        <w:rPr>
          <w:b/>
          <w:bCs/>
          <w:sz w:val="28"/>
          <w:szCs w:val="28"/>
          <w:lang w:eastAsia="en-US"/>
        </w:rPr>
        <w:t>адресной материальной помощи семьям, имеющих детей с ограниченными возможностями</w:t>
      </w:r>
      <w:r>
        <w:rPr>
          <w:b/>
          <w:bCs/>
          <w:sz w:val="28"/>
          <w:szCs w:val="28"/>
          <w:lang w:eastAsia="en-US"/>
        </w:rPr>
        <w:t xml:space="preserve"> здоровья</w:t>
      </w:r>
      <w:r w:rsidRPr="005C5739">
        <w:rPr>
          <w:b/>
          <w:bCs/>
          <w:sz w:val="28"/>
          <w:szCs w:val="28"/>
          <w:lang w:eastAsia="en-US"/>
        </w:rPr>
        <w:t>,</w:t>
      </w:r>
      <w:r>
        <w:rPr>
          <w:b/>
          <w:bCs/>
          <w:sz w:val="28"/>
          <w:szCs w:val="28"/>
          <w:lang w:eastAsia="en-US"/>
        </w:rPr>
        <w:t xml:space="preserve"> </w:t>
      </w:r>
      <w:r w:rsidRPr="005C5739">
        <w:rPr>
          <w:b/>
          <w:bCs/>
          <w:sz w:val="28"/>
          <w:szCs w:val="28"/>
          <w:lang w:eastAsia="en-US"/>
        </w:rPr>
        <w:t xml:space="preserve">зарегистрированных на территории </w:t>
      </w:r>
      <w:proofErr w:type="spellStart"/>
      <w:r w:rsidRPr="005C5739">
        <w:rPr>
          <w:b/>
          <w:bCs/>
          <w:sz w:val="28"/>
          <w:szCs w:val="28"/>
          <w:lang w:eastAsia="en-US"/>
        </w:rPr>
        <w:t>Красноселькупского</w:t>
      </w:r>
      <w:proofErr w:type="spellEnd"/>
      <w:r w:rsidRPr="005C5739">
        <w:rPr>
          <w:b/>
          <w:bCs/>
          <w:sz w:val="28"/>
          <w:szCs w:val="28"/>
          <w:lang w:eastAsia="en-US"/>
        </w:rPr>
        <w:t xml:space="preserve"> района</w:t>
      </w:r>
    </w:p>
    <w:p w:rsidR="00B16668" w:rsidRDefault="00B16668" w:rsidP="00033458">
      <w:pPr>
        <w:pStyle w:val="a3"/>
        <w:spacing w:before="0" w:beforeAutospacing="0" w:after="0" w:afterAutospacing="0"/>
        <w:jc w:val="center"/>
        <w:rPr>
          <w:b/>
          <w:bCs/>
          <w:sz w:val="28"/>
        </w:rPr>
      </w:pP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3.1. Право на единовременную адресную материальную помощь имеет один из родителей (усыновителей, опекунов, попечителей), являющийся гражданином Российской Федерации, постоянно проживающий,</w:t>
      </w:r>
      <w:r w:rsidRPr="00135CEA">
        <w:rPr>
          <w:rFonts w:ascii="Times New Roman" w:hAnsi="Times New Roman"/>
          <w:sz w:val="28"/>
          <w:szCs w:val="28"/>
        </w:rPr>
        <w:t xml:space="preserve"> </w:t>
      </w:r>
      <w:r>
        <w:rPr>
          <w:rFonts w:ascii="Times New Roman" w:hAnsi="Times New Roman"/>
          <w:sz w:val="28"/>
          <w:szCs w:val="28"/>
        </w:rPr>
        <w:t xml:space="preserve">имеющий регистрацию по месту жительства на территории </w:t>
      </w:r>
      <w:proofErr w:type="spellStart"/>
      <w:r>
        <w:rPr>
          <w:rFonts w:ascii="Times New Roman" w:hAnsi="Times New Roman"/>
          <w:sz w:val="28"/>
          <w:szCs w:val="28"/>
        </w:rPr>
        <w:t>Красноселькупского</w:t>
      </w:r>
      <w:proofErr w:type="spellEnd"/>
      <w:r>
        <w:rPr>
          <w:rFonts w:ascii="Times New Roman" w:hAnsi="Times New Roman"/>
          <w:sz w:val="28"/>
          <w:szCs w:val="28"/>
        </w:rPr>
        <w:t xml:space="preserve"> района Ямало-Ненецкого автономного округа и имеющий детей с ограниченными возможностями здоровья в возрасте до 18 лет.  </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3.2. Единовременная адресная материальная помощь назначается независимо от дохода семьи, а также начисления семье других видов пособий и компенсационных выплат. </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3.3. Семьи, имеющие право на единовременную адресную материальную помощь, могут обратиться с заявлением в отдел социальных назначений и выплат Управления по труду и социальной защите Администрации района за ее назначением. В случае если они состоят на учете в органах социальной защиты населения, дополнительно документы не предоставляются.</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3.4. Решение о назначении единовременной адресной материальной помощи семьям, имеющих детей с ограниченными возможностями здоровья, принимается комиссией, которая создается при Управлении по труду и социальной защите населения и утверждается локальным актом Управления. </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3.5. После принятия решения комиссия подписывает протокол, где указывается сумма выплаты каждой семье, исходя из денежных средств, предусмотренных программой.</w:t>
      </w:r>
    </w:p>
    <w:p w:rsidR="00B16668" w:rsidRDefault="00B16668" w:rsidP="00373D67">
      <w:pPr>
        <w:spacing w:after="0" w:line="240" w:lineRule="auto"/>
        <w:ind w:firstLine="708"/>
        <w:jc w:val="both"/>
        <w:rPr>
          <w:rFonts w:ascii="Times New Roman" w:hAnsi="Times New Roman"/>
          <w:sz w:val="28"/>
          <w:szCs w:val="28"/>
        </w:rPr>
      </w:pPr>
      <w:r>
        <w:rPr>
          <w:rFonts w:ascii="Times New Roman" w:hAnsi="Times New Roman"/>
          <w:sz w:val="28"/>
          <w:szCs w:val="28"/>
        </w:rPr>
        <w:t>3.6. Для получения единовременной адресной материальной помощи семьи, имеющие детей с ограниченными возможностями здоровья представляют следующие документы:</w:t>
      </w:r>
    </w:p>
    <w:p w:rsidR="00B16668" w:rsidRPr="00212037" w:rsidRDefault="00B16668" w:rsidP="00033458">
      <w:pPr>
        <w:spacing w:after="0" w:line="240" w:lineRule="auto"/>
        <w:jc w:val="both"/>
        <w:rPr>
          <w:rFonts w:ascii="Times New Roman" w:hAnsi="Times New Roman"/>
          <w:sz w:val="28"/>
          <w:szCs w:val="28"/>
        </w:rPr>
      </w:pPr>
      <w:r w:rsidRPr="00212037">
        <w:rPr>
          <w:rFonts w:ascii="Times New Roman" w:hAnsi="Times New Roman"/>
          <w:sz w:val="28"/>
          <w:szCs w:val="28"/>
        </w:rPr>
        <w:t>- заявление о назначении выплаты;</w:t>
      </w:r>
    </w:p>
    <w:p w:rsidR="00B16668" w:rsidRDefault="00B16668" w:rsidP="00033458">
      <w:pPr>
        <w:spacing w:after="0" w:line="240" w:lineRule="auto"/>
        <w:jc w:val="both"/>
        <w:rPr>
          <w:rFonts w:ascii="Times New Roman" w:hAnsi="Times New Roman"/>
          <w:sz w:val="28"/>
          <w:szCs w:val="28"/>
        </w:rPr>
      </w:pPr>
      <w:r w:rsidRPr="00212037">
        <w:rPr>
          <w:rFonts w:ascii="Times New Roman" w:hAnsi="Times New Roman"/>
          <w:sz w:val="28"/>
          <w:szCs w:val="28"/>
        </w:rPr>
        <w:t xml:space="preserve">- справка </w:t>
      </w:r>
      <w:r>
        <w:rPr>
          <w:rFonts w:ascii="Times New Roman" w:hAnsi="Times New Roman"/>
          <w:sz w:val="28"/>
          <w:szCs w:val="28"/>
        </w:rPr>
        <w:t>о составе семьи.</w:t>
      </w:r>
    </w:p>
    <w:p w:rsidR="00B16668" w:rsidRDefault="00B16668" w:rsidP="00033458">
      <w:pPr>
        <w:spacing w:after="0" w:line="240" w:lineRule="auto"/>
        <w:jc w:val="both"/>
        <w:rPr>
          <w:rFonts w:ascii="Times New Roman" w:hAnsi="Times New Roman"/>
          <w:sz w:val="28"/>
          <w:szCs w:val="28"/>
        </w:rPr>
      </w:pPr>
    </w:p>
    <w:p w:rsidR="00B16668" w:rsidRPr="00D95675" w:rsidRDefault="00B16668" w:rsidP="00D95675">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3.7. Выплата единовременной адресной материальной помощи, семьям, имеющих детей с ограниченными возможностями здоровья, осуществляется путем перечисления денежных средств на расчетный счет заявителя, открытый в отделении Сберегательного Банка России.</w:t>
      </w:r>
    </w:p>
    <w:p w:rsidR="00B16668" w:rsidRDefault="00B16668" w:rsidP="00033458">
      <w:pPr>
        <w:spacing w:before="100" w:beforeAutospacing="1" w:after="100" w:afterAutospacing="1" w:line="240" w:lineRule="auto"/>
        <w:ind w:firstLine="708"/>
        <w:jc w:val="center"/>
        <w:rPr>
          <w:rFonts w:ascii="Times New Roman" w:hAnsi="Times New Roman"/>
          <w:b/>
          <w:bCs/>
          <w:sz w:val="28"/>
          <w:szCs w:val="28"/>
        </w:rPr>
      </w:pPr>
      <w:r>
        <w:rPr>
          <w:rFonts w:ascii="Times New Roman" w:hAnsi="Times New Roman"/>
          <w:b/>
          <w:sz w:val="28"/>
          <w:szCs w:val="28"/>
          <w:lang w:val="en-US"/>
        </w:rPr>
        <w:t>IV</w:t>
      </w:r>
      <w:r>
        <w:rPr>
          <w:rFonts w:ascii="Times New Roman" w:hAnsi="Times New Roman"/>
          <w:b/>
          <w:sz w:val="28"/>
          <w:szCs w:val="28"/>
        </w:rPr>
        <w:t xml:space="preserve">. </w:t>
      </w:r>
      <w:r w:rsidRPr="00312AE7">
        <w:rPr>
          <w:rFonts w:ascii="Times New Roman" w:hAnsi="Times New Roman"/>
          <w:b/>
          <w:sz w:val="28"/>
          <w:szCs w:val="28"/>
        </w:rPr>
        <w:t xml:space="preserve">Порядок </w:t>
      </w:r>
      <w:r w:rsidRPr="00312AE7">
        <w:rPr>
          <w:rFonts w:ascii="Times New Roman" w:hAnsi="Times New Roman"/>
          <w:b/>
          <w:bCs/>
          <w:sz w:val="28"/>
          <w:szCs w:val="28"/>
          <w:lang w:eastAsia="en-US"/>
        </w:rPr>
        <w:t>оказани</w:t>
      </w:r>
      <w:r w:rsidRPr="00312AE7">
        <w:rPr>
          <w:b/>
          <w:bCs/>
          <w:sz w:val="28"/>
          <w:szCs w:val="28"/>
          <w:lang w:eastAsia="en-US"/>
        </w:rPr>
        <w:t>я</w:t>
      </w:r>
      <w:r w:rsidRPr="00312AE7">
        <w:rPr>
          <w:rFonts w:ascii="Times New Roman" w:hAnsi="Times New Roman"/>
          <w:b/>
          <w:bCs/>
          <w:sz w:val="28"/>
          <w:szCs w:val="28"/>
          <w:lang w:eastAsia="en-US"/>
        </w:rPr>
        <w:t xml:space="preserve"> </w:t>
      </w:r>
      <w:r>
        <w:rPr>
          <w:rFonts w:ascii="Times New Roman" w:hAnsi="Times New Roman"/>
          <w:b/>
          <w:bCs/>
          <w:sz w:val="28"/>
          <w:szCs w:val="28"/>
          <w:lang w:eastAsia="en-US"/>
        </w:rPr>
        <w:t xml:space="preserve">единовременной </w:t>
      </w:r>
      <w:r w:rsidRPr="00312AE7">
        <w:rPr>
          <w:rFonts w:ascii="Times New Roman" w:hAnsi="Times New Roman"/>
          <w:b/>
          <w:bCs/>
          <w:sz w:val="28"/>
          <w:szCs w:val="28"/>
          <w:lang w:eastAsia="en-US"/>
        </w:rPr>
        <w:t>адресной материальной помощи несовершеннолетним, вернувшимся из воспитательных колоний, из специальных учреждений закрытого  типа, осужденных без изоляции от общества</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4.1. Право на единовременную адресную материальную помощь несовершеннолетним, вернувшимся из воспитательных колоний, из специальных учреждений закрытого типа, осужденных без изоляции от общества, имеет один из родителей (усыновителей, опекунов, попечителей), являющийся гражданином Российской Федерации, постоянно проживающий,</w:t>
      </w:r>
      <w:r w:rsidRPr="00135CEA">
        <w:rPr>
          <w:rFonts w:ascii="Times New Roman" w:hAnsi="Times New Roman"/>
          <w:sz w:val="28"/>
          <w:szCs w:val="28"/>
        </w:rPr>
        <w:t xml:space="preserve"> </w:t>
      </w:r>
      <w:r>
        <w:rPr>
          <w:rFonts w:ascii="Times New Roman" w:hAnsi="Times New Roman"/>
          <w:sz w:val="28"/>
          <w:szCs w:val="28"/>
        </w:rPr>
        <w:t xml:space="preserve">имеющий регистрацию по месту жительства на территории </w:t>
      </w:r>
      <w:proofErr w:type="spellStart"/>
      <w:r>
        <w:rPr>
          <w:rFonts w:ascii="Times New Roman" w:hAnsi="Times New Roman"/>
          <w:sz w:val="28"/>
          <w:szCs w:val="28"/>
        </w:rPr>
        <w:t>Красноселькупского</w:t>
      </w:r>
      <w:proofErr w:type="spellEnd"/>
      <w:r>
        <w:rPr>
          <w:rFonts w:ascii="Times New Roman" w:hAnsi="Times New Roman"/>
          <w:sz w:val="28"/>
          <w:szCs w:val="28"/>
        </w:rPr>
        <w:t xml:space="preserve"> района Ямало-Ненецкого автономного округа.</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4.2. Единовременная адресная материальная помощь выплачивается заявителю, независимо от дохода семьи, а также начисления семье других видов пособий и компенсационных выплат.</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4.3. Решение о назначении единовременной адресной материальной помощи принимается комиссией, которая создается при Управлении по труду и социальной защите населения и утверждается локальным актом управления. </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4.4. </w:t>
      </w:r>
      <w:r w:rsidRPr="00840A33">
        <w:rPr>
          <w:rFonts w:ascii="Times New Roman" w:hAnsi="Times New Roman"/>
          <w:sz w:val="28"/>
          <w:szCs w:val="28"/>
        </w:rPr>
        <w:t>После принятия решения комиссия подписывает протокол, где указывается сумма выплаты каждой семье, исходя из денежных средств, предусмотренных программой</w:t>
      </w:r>
      <w:r>
        <w:rPr>
          <w:rFonts w:ascii="Times New Roman" w:hAnsi="Times New Roman"/>
          <w:sz w:val="28"/>
          <w:szCs w:val="28"/>
        </w:rPr>
        <w:t>.</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 xml:space="preserve">4.5. Для получения единовременной адресной материальной помощи несовершеннолетним, вернувшимся из воспитательных колоний, из специальных  учреждений  закрытого типа,   осужденных без   изоляции    от  </w:t>
      </w:r>
    </w:p>
    <w:p w:rsidR="00B16668" w:rsidRDefault="00B16668" w:rsidP="00033458">
      <w:pPr>
        <w:spacing w:after="0" w:line="240" w:lineRule="auto"/>
        <w:jc w:val="both"/>
        <w:rPr>
          <w:rFonts w:ascii="Times New Roman" w:hAnsi="Times New Roman"/>
          <w:sz w:val="28"/>
          <w:szCs w:val="28"/>
        </w:rPr>
      </w:pPr>
      <w:r>
        <w:rPr>
          <w:rFonts w:ascii="Times New Roman" w:hAnsi="Times New Roman"/>
          <w:sz w:val="28"/>
          <w:szCs w:val="28"/>
        </w:rPr>
        <w:t>общества в отдел социальных назначений и  выплат Управления по труду и социальной защите Администрации района представляются следующие документы:</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заявление;</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паспорт заявителя;</w:t>
      </w:r>
    </w:p>
    <w:p w:rsidR="00B16668"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свидетельства о рождения (паспорт) несовершеннолетнего;</w:t>
      </w:r>
    </w:p>
    <w:p w:rsidR="00B16668" w:rsidRPr="00033458"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справка о составе семьи;</w:t>
      </w:r>
    </w:p>
    <w:p w:rsidR="00B16668" w:rsidRDefault="00B16668" w:rsidP="00033458">
      <w:pPr>
        <w:spacing w:after="0" w:line="240" w:lineRule="auto"/>
        <w:jc w:val="both"/>
        <w:rPr>
          <w:rFonts w:ascii="Times New Roman" w:hAnsi="Times New Roman"/>
          <w:sz w:val="28"/>
          <w:szCs w:val="28"/>
        </w:rPr>
      </w:pPr>
      <w:r w:rsidRPr="00835256">
        <w:rPr>
          <w:rFonts w:ascii="Times New Roman" w:hAnsi="Times New Roman"/>
          <w:sz w:val="24"/>
          <w:szCs w:val="24"/>
        </w:rPr>
        <w:t xml:space="preserve">- </w:t>
      </w:r>
      <w:r>
        <w:rPr>
          <w:rFonts w:ascii="Times New Roman" w:hAnsi="Times New Roman"/>
          <w:sz w:val="28"/>
          <w:szCs w:val="28"/>
        </w:rPr>
        <w:t>выписка из решения органов местного самоуправления об установлении над ребенком опеки (попечительства);</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xml:space="preserve"> -</w:t>
      </w:r>
      <w:r>
        <w:rPr>
          <w:rFonts w:ascii="Times New Roman" w:hAnsi="Times New Roman"/>
          <w:sz w:val="28"/>
          <w:szCs w:val="28"/>
        </w:rPr>
        <w:t xml:space="preserve"> справка об освобождении, справка из специального учреждения закрытого типа, извещение филиала по </w:t>
      </w:r>
      <w:proofErr w:type="spellStart"/>
      <w:r>
        <w:rPr>
          <w:rFonts w:ascii="Times New Roman" w:hAnsi="Times New Roman"/>
          <w:sz w:val="28"/>
          <w:szCs w:val="28"/>
        </w:rPr>
        <w:t>Красноселькупскому</w:t>
      </w:r>
      <w:proofErr w:type="spellEnd"/>
      <w:r>
        <w:rPr>
          <w:rFonts w:ascii="Times New Roman" w:hAnsi="Times New Roman"/>
          <w:sz w:val="28"/>
          <w:szCs w:val="28"/>
        </w:rPr>
        <w:t xml:space="preserve"> району ФКУ УИИ УФСИН России по ЯНАО</w:t>
      </w:r>
    </w:p>
    <w:p w:rsidR="00B16668"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копия расчетного счета заявителя.</w:t>
      </w:r>
    </w:p>
    <w:p w:rsidR="00B16668" w:rsidRDefault="00B16668" w:rsidP="00522977">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4.6. Выплата единовременной адресной материальной помощи, осуществляется путем  перечисления денежных  средств  на  расчетный счет заявителя, открытый в отделении Сберегательного Банка России.</w:t>
      </w:r>
    </w:p>
    <w:p w:rsidR="00B16668" w:rsidRDefault="00B16668" w:rsidP="00C840FF">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p>
    <w:p w:rsidR="00B16668" w:rsidRDefault="00B16668" w:rsidP="00C840FF">
      <w:pPr>
        <w:spacing w:after="0" w:line="240" w:lineRule="auto"/>
        <w:ind w:firstLine="708"/>
        <w:jc w:val="both"/>
        <w:rPr>
          <w:rFonts w:ascii="Times New Roman" w:hAnsi="Times New Roman"/>
          <w:sz w:val="28"/>
          <w:szCs w:val="28"/>
        </w:rPr>
      </w:pPr>
    </w:p>
    <w:p w:rsidR="00B16668" w:rsidRPr="00C840FF" w:rsidRDefault="00B16668" w:rsidP="00C840FF">
      <w:pPr>
        <w:spacing w:after="0" w:line="240" w:lineRule="auto"/>
        <w:ind w:firstLine="708"/>
        <w:jc w:val="both"/>
        <w:rPr>
          <w:rFonts w:ascii="Times New Roman" w:hAnsi="Times New Roman"/>
          <w:sz w:val="28"/>
          <w:szCs w:val="28"/>
        </w:rPr>
      </w:pPr>
    </w:p>
    <w:p w:rsidR="00B16668" w:rsidRDefault="00B16668" w:rsidP="00033458">
      <w:pPr>
        <w:spacing w:after="0" w:line="240" w:lineRule="auto"/>
        <w:ind w:firstLine="708"/>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xml:space="preserve">. Порядок выплаты компенсации стоимости проезда в размере 50 процентов по детской оздоровительной путевке, приобретаемых департаментом по молодежной политике и туризму ЯНАО к месту отдыха и обратно несовершеннолетним гражданам, состоящих на учете в комиссии по делам несовершеннолетних и защите их прав Администрации района, в ПДН ОМВД России по </w:t>
      </w:r>
      <w:proofErr w:type="spellStart"/>
      <w:r>
        <w:rPr>
          <w:rFonts w:ascii="Times New Roman" w:hAnsi="Times New Roman"/>
          <w:b/>
          <w:sz w:val="28"/>
          <w:szCs w:val="28"/>
        </w:rPr>
        <w:t>Красноселькупскому</w:t>
      </w:r>
      <w:proofErr w:type="spellEnd"/>
      <w:r>
        <w:rPr>
          <w:rFonts w:ascii="Times New Roman" w:hAnsi="Times New Roman"/>
          <w:b/>
          <w:sz w:val="28"/>
          <w:szCs w:val="28"/>
        </w:rPr>
        <w:t xml:space="preserve"> району и для детей из семей, находящихся  в социально-опасном положении и не относящихся к категории малоимущих.</w:t>
      </w:r>
    </w:p>
    <w:p w:rsidR="00B16668" w:rsidRPr="00CE0012" w:rsidRDefault="00B16668" w:rsidP="00033458">
      <w:pPr>
        <w:spacing w:after="0" w:line="240" w:lineRule="auto"/>
        <w:ind w:firstLine="708"/>
        <w:jc w:val="center"/>
        <w:rPr>
          <w:rFonts w:ascii="Times New Roman" w:hAnsi="Times New Roman"/>
          <w:sz w:val="28"/>
          <w:szCs w:val="28"/>
          <w:lang w:eastAsia="en-US"/>
        </w:rPr>
      </w:pPr>
    </w:p>
    <w:p w:rsidR="00B16668" w:rsidRDefault="00B16668" w:rsidP="00033458">
      <w:pPr>
        <w:spacing w:after="0" w:line="240" w:lineRule="auto"/>
        <w:ind w:firstLine="708"/>
        <w:jc w:val="both"/>
        <w:rPr>
          <w:rFonts w:ascii="Times New Roman" w:hAnsi="Times New Roman"/>
          <w:sz w:val="28"/>
          <w:szCs w:val="28"/>
        </w:rPr>
      </w:pPr>
      <w:r w:rsidRPr="00246BDA">
        <w:rPr>
          <w:rFonts w:ascii="Times New Roman" w:hAnsi="Times New Roman"/>
          <w:sz w:val="28"/>
          <w:szCs w:val="28"/>
        </w:rPr>
        <w:t>5.1</w:t>
      </w:r>
      <w:r>
        <w:rPr>
          <w:rFonts w:ascii="Times New Roman" w:hAnsi="Times New Roman"/>
          <w:sz w:val="28"/>
          <w:szCs w:val="28"/>
        </w:rPr>
        <w:t>. Право на компенсацию</w:t>
      </w:r>
      <w:r w:rsidRPr="000F56A1">
        <w:rPr>
          <w:rFonts w:ascii="Times New Roman" w:hAnsi="Times New Roman"/>
          <w:sz w:val="28"/>
          <w:szCs w:val="28"/>
        </w:rPr>
        <w:t xml:space="preserve"> стоимости проезда в размере 50 процентов по детской оздорови</w:t>
      </w:r>
      <w:r>
        <w:rPr>
          <w:rFonts w:ascii="Times New Roman" w:hAnsi="Times New Roman"/>
          <w:sz w:val="28"/>
          <w:szCs w:val="28"/>
        </w:rPr>
        <w:t>тельной путевке, приобретаемых Д</w:t>
      </w:r>
      <w:r w:rsidRPr="000F56A1">
        <w:rPr>
          <w:rFonts w:ascii="Times New Roman" w:hAnsi="Times New Roman"/>
          <w:sz w:val="28"/>
          <w:szCs w:val="28"/>
        </w:rPr>
        <w:t xml:space="preserve">епартаментом по молодежной политике и туризму ЯНАО к месту отдыха и обратно несовершеннолетним гражданам, состоящих на учете в комиссии по делам несовершеннолетних и защите их прав Администрации района, в ПДН ОМВД России по </w:t>
      </w:r>
      <w:proofErr w:type="spellStart"/>
      <w:r w:rsidRPr="000F56A1">
        <w:rPr>
          <w:rFonts w:ascii="Times New Roman" w:hAnsi="Times New Roman"/>
          <w:sz w:val="28"/>
          <w:szCs w:val="28"/>
        </w:rPr>
        <w:t>Красноселькупскому</w:t>
      </w:r>
      <w:proofErr w:type="spellEnd"/>
      <w:r w:rsidRPr="000F56A1">
        <w:rPr>
          <w:rFonts w:ascii="Times New Roman" w:hAnsi="Times New Roman"/>
          <w:sz w:val="28"/>
          <w:szCs w:val="28"/>
        </w:rPr>
        <w:t xml:space="preserve"> району и для детей из семей, находящихся  в социально-опасном</w:t>
      </w:r>
      <w:r w:rsidRPr="000F56A1">
        <w:rPr>
          <w:rFonts w:ascii="Times New Roman" w:hAnsi="Times New Roman"/>
          <w:b/>
          <w:sz w:val="28"/>
          <w:szCs w:val="28"/>
        </w:rPr>
        <w:t xml:space="preserve"> </w:t>
      </w:r>
      <w:r w:rsidRPr="000F56A1">
        <w:rPr>
          <w:rFonts w:ascii="Times New Roman" w:hAnsi="Times New Roman"/>
          <w:sz w:val="28"/>
          <w:szCs w:val="28"/>
        </w:rPr>
        <w:t>положении</w:t>
      </w:r>
      <w:r>
        <w:rPr>
          <w:rFonts w:ascii="Times New Roman" w:hAnsi="Times New Roman"/>
          <w:sz w:val="28"/>
          <w:szCs w:val="28"/>
        </w:rPr>
        <w:t xml:space="preserve"> и </w:t>
      </w:r>
      <w:r w:rsidRPr="000F56A1">
        <w:rPr>
          <w:rFonts w:ascii="Times New Roman" w:hAnsi="Times New Roman"/>
          <w:sz w:val="28"/>
          <w:szCs w:val="28"/>
        </w:rPr>
        <w:t xml:space="preserve">не </w:t>
      </w:r>
      <w:r>
        <w:rPr>
          <w:rFonts w:ascii="Times New Roman" w:hAnsi="Times New Roman"/>
          <w:sz w:val="28"/>
          <w:szCs w:val="28"/>
        </w:rPr>
        <w:t xml:space="preserve">относящиеся к категории </w:t>
      </w:r>
      <w:r w:rsidRPr="000F56A1">
        <w:rPr>
          <w:rFonts w:ascii="Times New Roman" w:hAnsi="Times New Roman"/>
          <w:sz w:val="28"/>
          <w:szCs w:val="28"/>
        </w:rPr>
        <w:t xml:space="preserve"> мало</w:t>
      </w:r>
      <w:r>
        <w:rPr>
          <w:rFonts w:ascii="Times New Roman" w:hAnsi="Times New Roman"/>
          <w:sz w:val="28"/>
          <w:szCs w:val="28"/>
        </w:rPr>
        <w:t>имущих,</w:t>
      </w:r>
      <w:r w:rsidRPr="000F56A1">
        <w:rPr>
          <w:rFonts w:ascii="Times New Roman" w:hAnsi="Times New Roman"/>
          <w:sz w:val="28"/>
          <w:szCs w:val="28"/>
        </w:rPr>
        <w:t xml:space="preserve"> </w:t>
      </w:r>
      <w:r>
        <w:rPr>
          <w:rFonts w:ascii="Times New Roman" w:hAnsi="Times New Roman"/>
          <w:sz w:val="28"/>
          <w:szCs w:val="28"/>
        </w:rPr>
        <w:t>имеет один из родителей (усыновителей, опекунов, попечителей), являющийся гражданином Российской Федерации, постоянно проживающий,</w:t>
      </w:r>
      <w:r w:rsidRPr="00135CEA">
        <w:rPr>
          <w:rFonts w:ascii="Times New Roman" w:hAnsi="Times New Roman"/>
          <w:sz w:val="28"/>
          <w:szCs w:val="28"/>
        </w:rPr>
        <w:t xml:space="preserve"> </w:t>
      </w:r>
      <w:r>
        <w:rPr>
          <w:rFonts w:ascii="Times New Roman" w:hAnsi="Times New Roman"/>
          <w:sz w:val="28"/>
          <w:szCs w:val="28"/>
        </w:rPr>
        <w:t xml:space="preserve">имеющий регистрацию по месту жительства на территории </w:t>
      </w:r>
      <w:proofErr w:type="spellStart"/>
      <w:r>
        <w:rPr>
          <w:rFonts w:ascii="Times New Roman" w:hAnsi="Times New Roman"/>
          <w:sz w:val="28"/>
          <w:szCs w:val="28"/>
        </w:rPr>
        <w:t>Красноселькупского</w:t>
      </w:r>
      <w:proofErr w:type="spellEnd"/>
      <w:r>
        <w:rPr>
          <w:rFonts w:ascii="Times New Roman" w:hAnsi="Times New Roman"/>
          <w:sz w:val="28"/>
          <w:szCs w:val="28"/>
        </w:rPr>
        <w:t xml:space="preserve"> района Ямало-Ненецкого автономного округа.</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5.2.</w:t>
      </w:r>
      <w:r w:rsidRPr="000F56A1">
        <w:rPr>
          <w:rFonts w:ascii="Times New Roman" w:hAnsi="Times New Roman"/>
          <w:sz w:val="28"/>
          <w:szCs w:val="28"/>
        </w:rPr>
        <w:t xml:space="preserve"> </w:t>
      </w:r>
      <w:r>
        <w:rPr>
          <w:rFonts w:ascii="Times New Roman" w:hAnsi="Times New Roman"/>
          <w:sz w:val="28"/>
          <w:szCs w:val="28"/>
        </w:rPr>
        <w:t xml:space="preserve">Решение о выплате компенсации стоимости проезда принимается комиссией, которая создается при Управлении по труду и социальной защите населения и утверждается локальным актом Управления. </w:t>
      </w:r>
    </w:p>
    <w:p w:rsidR="00B16668" w:rsidRDefault="00B16668" w:rsidP="00033458">
      <w:pPr>
        <w:spacing w:after="0" w:line="240" w:lineRule="auto"/>
        <w:ind w:firstLine="708"/>
        <w:jc w:val="both"/>
        <w:rPr>
          <w:rFonts w:ascii="Times New Roman" w:hAnsi="Times New Roman"/>
          <w:sz w:val="28"/>
          <w:szCs w:val="28"/>
        </w:rPr>
      </w:pPr>
      <w:r>
        <w:rPr>
          <w:rFonts w:ascii="Times New Roman" w:hAnsi="Times New Roman"/>
          <w:sz w:val="28"/>
          <w:szCs w:val="28"/>
        </w:rPr>
        <w:t>5.3.</w:t>
      </w:r>
      <w:r w:rsidRPr="000F56A1">
        <w:rPr>
          <w:rFonts w:ascii="Times New Roman" w:hAnsi="Times New Roman"/>
          <w:sz w:val="28"/>
          <w:szCs w:val="28"/>
        </w:rPr>
        <w:t xml:space="preserve"> </w:t>
      </w:r>
      <w:r>
        <w:rPr>
          <w:rFonts w:ascii="Times New Roman" w:hAnsi="Times New Roman"/>
          <w:sz w:val="28"/>
          <w:szCs w:val="28"/>
        </w:rPr>
        <w:t xml:space="preserve">Решение о выплате (или об отказе выплаты) компенсации стоимости проезда  принимается в течение </w:t>
      </w:r>
      <w:r w:rsidRPr="00840A33">
        <w:rPr>
          <w:rFonts w:ascii="Times New Roman" w:hAnsi="Times New Roman"/>
          <w:sz w:val="28"/>
          <w:szCs w:val="28"/>
        </w:rPr>
        <w:t>30</w:t>
      </w:r>
      <w:r>
        <w:rPr>
          <w:rFonts w:ascii="Times New Roman" w:hAnsi="Times New Roman"/>
          <w:sz w:val="28"/>
          <w:szCs w:val="28"/>
        </w:rPr>
        <w:t xml:space="preserve"> </w:t>
      </w:r>
      <w:r w:rsidRPr="00840A33">
        <w:rPr>
          <w:rFonts w:ascii="Times New Roman" w:hAnsi="Times New Roman"/>
          <w:sz w:val="28"/>
          <w:szCs w:val="28"/>
        </w:rPr>
        <w:t>дней</w:t>
      </w:r>
      <w:r>
        <w:rPr>
          <w:rFonts w:ascii="Times New Roman" w:hAnsi="Times New Roman"/>
          <w:sz w:val="28"/>
          <w:szCs w:val="28"/>
        </w:rPr>
        <w:t xml:space="preserve"> со дня подачи заявления со всеми необходимыми документами. В случае  отказа в  назначении  компенсации стоимости проезда несовершеннолетним гражданам, заявителю направляется </w:t>
      </w:r>
      <w:r w:rsidRPr="00835256">
        <w:rPr>
          <w:rFonts w:ascii="Times New Roman" w:hAnsi="Times New Roman"/>
          <w:sz w:val="28"/>
          <w:szCs w:val="28"/>
        </w:rPr>
        <w:t>мотивированное решение.</w:t>
      </w:r>
    </w:p>
    <w:p w:rsidR="00B16668" w:rsidRDefault="00B16668" w:rsidP="00C840FF">
      <w:pPr>
        <w:spacing w:after="0" w:line="240" w:lineRule="auto"/>
        <w:jc w:val="both"/>
        <w:rPr>
          <w:rFonts w:ascii="Times New Roman" w:hAnsi="Times New Roman"/>
          <w:sz w:val="28"/>
          <w:szCs w:val="28"/>
        </w:rPr>
      </w:pPr>
      <w:r>
        <w:rPr>
          <w:rFonts w:ascii="Times New Roman" w:hAnsi="Times New Roman"/>
          <w:sz w:val="28"/>
          <w:szCs w:val="28"/>
        </w:rPr>
        <w:t>5.4.</w:t>
      </w:r>
      <w:r w:rsidRPr="00453B1A">
        <w:rPr>
          <w:rFonts w:ascii="Times New Roman" w:hAnsi="Times New Roman"/>
          <w:sz w:val="28"/>
          <w:szCs w:val="28"/>
        </w:rPr>
        <w:t xml:space="preserve"> </w:t>
      </w:r>
      <w:r>
        <w:rPr>
          <w:rFonts w:ascii="Times New Roman" w:hAnsi="Times New Roman"/>
          <w:sz w:val="28"/>
          <w:szCs w:val="28"/>
        </w:rPr>
        <w:t>Для компенсации</w:t>
      </w:r>
      <w:r w:rsidRPr="000F56A1">
        <w:rPr>
          <w:rFonts w:ascii="Times New Roman" w:hAnsi="Times New Roman"/>
          <w:sz w:val="28"/>
          <w:szCs w:val="28"/>
        </w:rPr>
        <w:t xml:space="preserve"> стоимости</w:t>
      </w:r>
      <w:r>
        <w:rPr>
          <w:rFonts w:ascii="Times New Roman" w:hAnsi="Times New Roman"/>
          <w:sz w:val="28"/>
          <w:szCs w:val="28"/>
        </w:rPr>
        <w:t xml:space="preserve"> проезда представляются следующие документы:</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заявление;</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паспорт заявителя;</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свидетельства о рождения (паспорт) несовершеннолетнего;</w:t>
      </w:r>
    </w:p>
    <w:p w:rsidR="00B16668" w:rsidRPr="00C840FF"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 справка о составе семьи;</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4"/>
          <w:szCs w:val="24"/>
        </w:rPr>
        <w:t xml:space="preserve">- </w:t>
      </w:r>
      <w:r w:rsidRPr="00835256">
        <w:rPr>
          <w:rFonts w:ascii="Times New Roman" w:hAnsi="Times New Roman"/>
          <w:sz w:val="28"/>
          <w:szCs w:val="28"/>
        </w:rPr>
        <w:t>выписка из решения органа местного самоуправления об установлении над ребенком опеки;</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w:t>
      </w:r>
      <w:r>
        <w:rPr>
          <w:rFonts w:ascii="Times New Roman" w:hAnsi="Times New Roman"/>
          <w:sz w:val="28"/>
          <w:szCs w:val="28"/>
        </w:rPr>
        <w:t xml:space="preserve"> извещение</w:t>
      </w:r>
      <w:r w:rsidRPr="00835256">
        <w:rPr>
          <w:rFonts w:ascii="Times New Roman" w:hAnsi="Times New Roman"/>
          <w:sz w:val="28"/>
          <w:szCs w:val="28"/>
        </w:rPr>
        <w:t xml:space="preserve"> комиссии по делам несовершеннолетних и защите их прав Администрации района;</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w:t>
      </w:r>
      <w:r>
        <w:rPr>
          <w:rFonts w:ascii="Times New Roman" w:hAnsi="Times New Roman"/>
          <w:sz w:val="28"/>
          <w:szCs w:val="28"/>
        </w:rPr>
        <w:t xml:space="preserve"> извещение </w:t>
      </w:r>
      <w:r w:rsidRPr="00835256">
        <w:rPr>
          <w:rFonts w:ascii="Times New Roman" w:hAnsi="Times New Roman"/>
          <w:sz w:val="28"/>
          <w:szCs w:val="28"/>
        </w:rPr>
        <w:t xml:space="preserve"> ПДН ОМВД России</w:t>
      </w:r>
      <w:r>
        <w:rPr>
          <w:rFonts w:ascii="Times New Roman" w:hAnsi="Times New Roman"/>
          <w:sz w:val="28"/>
          <w:szCs w:val="28"/>
        </w:rPr>
        <w:t xml:space="preserve"> по </w:t>
      </w:r>
      <w:proofErr w:type="spellStart"/>
      <w:r>
        <w:rPr>
          <w:rFonts w:ascii="Times New Roman" w:hAnsi="Times New Roman"/>
          <w:sz w:val="28"/>
          <w:szCs w:val="28"/>
        </w:rPr>
        <w:t>Красноселькупскому</w:t>
      </w:r>
      <w:proofErr w:type="spellEnd"/>
      <w:r>
        <w:rPr>
          <w:rFonts w:ascii="Times New Roman" w:hAnsi="Times New Roman"/>
          <w:sz w:val="28"/>
          <w:szCs w:val="28"/>
        </w:rPr>
        <w:t xml:space="preserve">  район;</w:t>
      </w:r>
    </w:p>
    <w:p w:rsidR="00B16668" w:rsidRPr="00835256" w:rsidRDefault="00B16668" w:rsidP="00033458">
      <w:pPr>
        <w:spacing w:after="0" w:line="240" w:lineRule="auto"/>
        <w:jc w:val="both"/>
        <w:rPr>
          <w:rFonts w:ascii="Times New Roman" w:hAnsi="Times New Roman"/>
          <w:b/>
          <w:sz w:val="28"/>
          <w:szCs w:val="28"/>
        </w:rPr>
      </w:pPr>
      <w:r w:rsidRPr="00835256">
        <w:rPr>
          <w:rFonts w:ascii="Times New Roman" w:hAnsi="Times New Roman"/>
          <w:sz w:val="28"/>
          <w:szCs w:val="28"/>
        </w:rPr>
        <w:lastRenderedPageBreak/>
        <w:t>-</w:t>
      </w:r>
      <w:r>
        <w:rPr>
          <w:rFonts w:ascii="Times New Roman" w:hAnsi="Times New Roman"/>
          <w:sz w:val="28"/>
          <w:szCs w:val="28"/>
        </w:rPr>
        <w:t xml:space="preserve"> </w:t>
      </w:r>
      <w:r w:rsidRPr="00835256">
        <w:rPr>
          <w:rFonts w:ascii="Times New Roman" w:hAnsi="Times New Roman"/>
          <w:sz w:val="28"/>
          <w:szCs w:val="28"/>
        </w:rPr>
        <w:t>справка  о среднем заработке родителей за последние три месяца;</w:t>
      </w:r>
    </w:p>
    <w:p w:rsidR="00B16668" w:rsidRPr="00835256" w:rsidRDefault="00B16668" w:rsidP="00033458">
      <w:pPr>
        <w:spacing w:after="0" w:line="240" w:lineRule="auto"/>
        <w:jc w:val="both"/>
        <w:rPr>
          <w:rFonts w:ascii="Times New Roman" w:hAnsi="Times New Roman"/>
          <w:sz w:val="28"/>
          <w:szCs w:val="28"/>
        </w:rPr>
      </w:pPr>
      <w:r w:rsidRPr="00835256">
        <w:rPr>
          <w:rFonts w:ascii="Times New Roman" w:hAnsi="Times New Roman"/>
          <w:sz w:val="28"/>
          <w:szCs w:val="28"/>
        </w:rPr>
        <w:t>-</w:t>
      </w:r>
      <w:r>
        <w:rPr>
          <w:rFonts w:ascii="Times New Roman" w:hAnsi="Times New Roman"/>
          <w:sz w:val="28"/>
          <w:szCs w:val="28"/>
        </w:rPr>
        <w:t xml:space="preserve"> </w:t>
      </w:r>
      <w:r w:rsidRPr="00835256">
        <w:rPr>
          <w:rFonts w:ascii="Times New Roman" w:hAnsi="Times New Roman"/>
          <w:sz w:val="28"/>
          <w:szCs w:val="28"/>
        </w:rPr>
        <w:t>копия расчетного счета заявителя.</w:t>
      </w:r>
    </w:p>
    <w:p w:rsidR="00B16668" w:rsidRPr="005A5F99" w:rsidRDefault="00B16668" w:rsidP="005A5F99">
      <w:pPr>
        <w:spacing w:after="0" w:line="240" w:lineRule="auto"/>
        <w:ind w:firstLine="708"/>
        <w:jc w:val="both"/>
        <w:rPr>
          <w:rFonts w:ascii="Times New Roman" w:hAnsi="Times New Roman"/>
          <w:sz w:val="28"/>
          <w:szCs w:val="28"/>
        </w:rPr>
      </w:pPr>
      <w:r>
        <w:rPr>
          <w:rFonts w:ascii="Times New Roman" w:hAnsi="Times New Roman"/>
          <w:sz w:val="28"/>
          <w:szCs w:val="28"/>
        </w:rPr>
        <w:t xml:space="preserve"> 5.5. Выплата компенсации осуществляется путем перечисления денежных средств на расчетный счет заявителя, открытый в отделении Сберегательного Банка России.</w:t>
      </w:r>
      <w:r>
        <w:rPr>
          <w:rFonts w:ascii="Times New Roman" w:hAnsi="Times New Roman"/>
          <w:b/>
          <w:sz w:val="28"/>
          <w:szCs w:val="28"/>
        </w:rPr>
        <w:t xml:space="preserve"> </w:t>
      </w:r>
    </w:p>
    <w:sectPr w:rsidR="00B16668" w:rsidRPr="005A5F99" w:rsidSect="008C64C0">
      <w:type w:val="continuous"/>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02DF3"/>
    <w:multiLevelType w:val="multilevel"/>
    <w:tmpl w:val="16EE1CF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890008D"/>
    <w:multiLevelType w:val="multilevel"/>
    <w:tmpl w:val="8BC0E71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D590968"/>
    <w:multiLevelType w:val="multilevel"/>
    <w:tmpl w:val="3BAA68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E9D7AAC"/>
    <w:multiLevelType w:val="multilevel"/>
    <w:tmpl w:val="FFA8751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5E1375F"/>
    <w:multiLevelType w:val="multilevel"/>
    <w:tmpl w:val="DFAA01B6"/>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AAD2EF6"/>
    <w:multiLevelType w:val="hybridMultilevel"/>
    <w:tmpl w:val="3F900A86"/>
    <w:lvl w:ilvl="0" w:tplc="0ECABD8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1B4064"/>
    <w:multiLevelType w:val="multilevel"/>
    <w:tmpl w:val="F4121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B830EF"/>
    <w:multiLevelType w:val="multilevel"/>
    <w:tmpl w:val="1C30B89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2"/>
  </w:num>
  <w:num w:numId="4">
    <w:abstractNumId w:val="4"/>
  </w:num>
  <w:num w:numId="5">
    <w:abstractNumId w:val="7"/>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7A9"/>
    <w:rsid w:val="00006EAF"/>
    <w:rsid w:val="00015D3E"/>
    <w:rsid w:val="000263F1"/>
    <w:rsid w:val="0003214F"/>
    <w:rsid w:val="00033458"/>
    <w:rsid w:val="00040470"/>
    <w:rsid w:val="0007469B"/>
    <w:rsid w:val="0008091A"/>
    <w:rsid w:val="00083A68"/>
    <w:rsid w:val="00092F85"/>
    <w:rsid w:val="00096825"/>
    <w:rsid w:val="000C7FC0"/>
    <w:rsid w:val="000E272E"/>
    <w:rsid w:val="000F1171"/>
    <w:rsid w:val="000F56A1"/>
    <w:rsid w:val="000F59DE"/>
    <w:rsid w:val="00104726"/>
    <w:rsid w:val="00112035"/>
    <w:rsid w:val="00114BA4"/>
    <w:rsid w:val="00117A3F"/>
    <w:rsid w:val="00121343"/>
    <w:rsid w:val="00123CD6"/>
    <w:rsid w:val="0012463A"/>
    <w:rsid w:val="00126D0E"/>
    <w:rsid w:val="001312F7"/>
    <w:rsid w:val="00135CEA"/>
    <w:rsid w:val="00146D11"/>
    <w:rsid w:val="00151330"/>
    <w:rsid w:val="001941B3"/>
    <w:rsid w:val="00195AEF"/>
    <w:rsid w:val="001C3004"/>
    <w:rsid w:val="001D12BD"/>
    <w:rsid w:val="001F44AB"/>
    <w:rsid w:val="0020351B"/>
    <w:rsid w:val="00210D07"/>
    <w:rsid w:val="00212037"/>
    <w:rsid w:val="00217C1F"/>
    <w:rsid w:val="00226230"/>
    <w:rsid w:val="002325F0"/>
    <w:rsid w:val="00232AD6"/>
    <w:rsid w:val="00241E8A"/>
    <w:rsid w:val="00246BDA"/>
    <w:rsid w:val="002855C2"/>
    <w:rsid w:val="00285651"/>
    <w:rsid w:val="002A260A"/>
    <w:rsid w:val="002D1118"/>
    <w:rsid w:val="002D49C8"/>
    <w:rsid w:val="002F256B"/>
    <w:rsid w:val="00312AE7"/>
    <w:rsid w:val="003137ED"/>
    <w:rsid w:val="00316316"/>
    <w:rsid w:val="00321A50"/>
    <w:rsid w:val="003228D6"/>
    <w:rsid w:val="003406DF"/>
    <w:rsid w:val="00351126"/>
    <w:rsid w:val="00352BFC"/>
    <w:rsid w:val="00366A39"/>
    <w:rsid w:val="0037026C"/>
    <w:rsid w:val="00373D67"/>
    <w:rsid w:val="003903A8"/>
    <w:rsid w:val="003A0143"/>
    <w:rsid w:val="003A3465"/>
    <w:rsid w:val="003B16A4"/>
    <w:rsid w:val="003B345C"/>
    <w:rsid w:val="003C3FA9"/>
    <w:rsid w:val="003C4095"/>
    <w:rsid w:val="003D5239"/>
    <w:rsid w:val="003D5D92"/>
    <w:rsid w:val="003E3E37"/>
    <w:rsid w:val="003E4938"/>
    <w:rsid w:val="003E754F"/>
    <w:rsid w:val="00400596"/>
    <w:rsid w:val="004011BF"/>
    <w:rsid w:val="004069DD"/>
    <w:rsid w:val="00407F52"/>
    <w:rsid w:val="00411095"/>
    <w:rsid w:val="00412147"/>
    <w:rsid w:val="00413B3B"/>
    <w:rsid w:val="00423991"/>
    <w:rsid w:val="00436F24"/>
    <w:rsid w:val="004376F7"/>
    <w:rsid w:val="00453B1A"/>
    <w:rsid w:val="0046000F"/>
    <w:rsid w:val="00470426"/>
    <w:rsid w:val="00482650"/>
    <w:rsid w:val="00497250"/>
    <w:rsid w:val="004A4CEE"/>
    <w:rsid w:val="004A67B6"/>
    <w:rsid w:val="004B0A26"/>
    <w:rsid w:val="004B7B7A"/>
    <w:rsid w:val="004C49E7"/>
    <w:rsid w:val="004D3D99"/>
    <w:rsid w:val="00521383"/>
    <w:rsid w:val="00522977"/>
    <w:rsid w:val="00525234"/>
    <w:rsid w:val="00556A97"/>
    <w:rsid w:val="00556C8B"/>
    <w:rsid w:val="00562D6F"/>
    <w:rsid w:val="005633AE"/>
    <w:rsid w:val="00591C3D"/>
    <w:rsid w:val="005A5F99"/>
    <w:rsid w:val="005C5739"/>
    <w:rsid w:val="005D3EE6"/>
    <w:rsid w:val="005D476F"/>
    <w:rsid w:val="006131BF"/>
    <w:rsid w:val="00613AAD"/>
    <w:rsid w:val="00625A69"/>
    <w:rsid w:val="00635292"/>
    <w:rsid w:val="0066299B"/>
    <w:rsid w:val="006852DF"/>
    <w:rsid w:val="00686A1B"/>
    <w:rsid w:val="006A38B2"/>
    <w:rsid w:val="006B297F"/>
    <w:rsid w:val="006C4379"/>
    <w:rsid w:val="006E0F0B"/>
    <w:rsid w:val="006E69DE"/>
    <w:rsid w:val="007277DD"/>
    <w:rsid w:val="00740A78"/>
    <w:rsid w:val="00741F6A"/>
    <w:rsid w:val="007424BE"/>
    <w:rsid w:val="007940B8"/>
    <w:rsid w:val="007945FF"/>
    <w:rsid w:val="0079478B"/>
    <w:rsid w:val="00795C4B"/>
    <w:rsid w:val="00797564"/>
    <w:rsid w:val="007A6307"/>
    <w:rsid w:val="007B26D9"/>
    <w:rsid w:val="007C13BC"/>
    <w:rsid w:val="007D6164"/>
    <w:rsid w:val="007E744F"/>
    <w:rsid w:val="00826024"/>
    <w:rsid w:val="00835256"/>
    <w:rsid w:val="00840A33"/>
    <w:rsid w:val="0084167C"/>
    <w:rsid w:val="0085047D"/>
    <w:rsid w:val="008916B2"/>
    <w:rsid w:val="008B0CA1"/>
    <w:rsid w:val="008B495E"/>
    <w:rsid w:val="008C64C0"/>
    <w:rsid w:val="008D1C3C"/>
    <w:rsid w:val="008F01BF"/>
    <w:rsid w:val="008F44D1"/>
    <w:rsid w:val="00906370"/>
    <w:rsid w:val="00932A9E"/>
    <w:rsid w:val="009547A9"/>
    <w:rsid w:val="0095514E"/>
    <w:rsid w:val="00967405"/>
    <w:rsid w:val="00987D17"/>
    <w:rsid w:val="00990940"/>
    <w:rsid w:val="009A2FA1"/>
    <w:rsid w:val="009A4323"/>
    <w:rsid w:val="009B73B6"/>
    <w:rsid w:val="009C7818"/>
    <w:rsid w:val="009D0BF3"/>
    <w:rsid w:val="009D0D10"/>
    <w:rsid w:val="009D30F0"/>
    <w:rsid w:val="009F5CCD"/>
    <w:rsid w:val="00A16FCD"/>
    <w:rsid w:val="00A22804"/>
    <w:rsid w:val="00A23938"/>
    <w:rsid w:val="00A24C2B"/>
    <w:rsid w:val="00A27059"/>
    <w:rsid w:val="00A4091A"/>
    <w:rsid w:val="00A4581F"/>
    <w:rsid w:val="00A54528"/>
    <w:rsid w:val="00A63F2D"/>
    <w:rsid w:val="00A84CDC"/>
    <w:rsid w:val="00A93C38"/>
    <w:rsid w:val="00AB3EB7"/>
    <w:rsid w:val="00AB7E78"/>
    <w:rsid w:val="00AC5A2C"/>
    <w:rsid w:val="00AD2F44"/>
    <w:rsid w:val="00AE0D90"/>
    <w:rsid w:val="00AE48A5"/>
    <w:rsid w:val="00AE64B9"/>
    <w:rsid w:val="00B06AA7"/>
    <w:rsid w:val="00B16668"/>
    <w:rsid w:val="00B2780A"/>
    <w:rsid w:val="00B3365A"/>
    <w:rsid w:val="00B4046D"/>
    <w:rsid w:val="00B42191"/>
    <w:rsid w:val="00B44888"/>
    <w:rsid w:val="00B63033"/>
    <w:rsid w:val="00B632EE"/>
    <w:rsid w:val="00B6584C"/>
    <w:rsid w:val="00B66079"/>
    <w:rsid w:val="00B8147A"/>
    <w:rsid w:val="00B822C7"/>
    <w:rsid w:val="00B8325F"/>
    <w:rsid w:val="00B85D31"/>
    <w:rsid w:val="00BB419D"/>
    <w:rsid w:val="00BE2F73"/>
    <w:rsid w:val="00BE3852"/>
    <w:rsid w:val="00C21AA4"/>
    <w:rsid w:val="00C227DD"/>
    <w:rsid w:val="00C2583D"/>
    <w:rsid w:val="00C37331"/>
    <w:rsid w:val="00C3795A"/>
    <w:rsid w:val="00C6332A"/>
    <w:rsid w:val="00C748B7"/>
    <w:rsid w:val="00C74ABC"/>
    <w:rsid w:val="00C82F1E"/>
    <w:rsid w:val="00C840FF"/>
    <w:rsid w:val="00CA196B"/>
    <w:rsid w:val="00CD2AA6"/>
    <w:rsid w:val="00CD7E68"/>
    <w:rsid w:val="00CE0012"/>
    <w:rsid w:val="00CE3A36"/>
    <w:rsid w:val="00CE67A8"/>
    <w:rsid w:val="00CF6C52"/>
    <w:rsid w:val="00D0016B"/>
    <w:rsid w:val="00D03891"/>
    <w:rsid w:val="00D05F14"/>
    <w:rsid w:val="00D076F4"/>
    <w:rsid w:val="00D359F0"/>
    <w:rsid w:val="00D36981"/>
    <w:rsid w:val="00D40F36"/>
    <w:rsid w:val="00D90B3B"/>
    <w:rsid w:val="00D90F76"/>
    <w:rsid w:val="00D92F0E"/>
    <w:rsid w:val="00D95675"/>
    <w:rsid w:val="00DB25C9"/>
    <w:rsid w:val="00DB2DBA"/>
    <w:rsid w:val="00DE39AD"/>
    <w:rsid w:val="00DE77B7"/>
    <w:rsid w:val="00DF1C78"/>
    <w:rsid w:val="00E04CC7"/>
    <w:rsid w:val="00E32D98"/>
    <w:rsid w:val="00E539C5"/>
    <w:rsid w:val="00E70109"/>
    <w:rsid w:val="00E743E5"/>
    <w:rsid w:val="00E743F3"/>
    <w:rsid w:val="00E754CC"/>
    <w:rsid w:val="00E75CD4"/>
    <w:rsid w:val="00E77E2C"/>
    <w:rsid w:val="00E875E2"/>
    <w:rsid w:val="00E87EF7"/>
    <w:rsid w:val="00E9523A"/>
    <w:rsid w:val="00E96770"/>
    <w:rsid w:val="00EA7308"/>
    <w:rsid w:val="00EB5AB1"/>
    <w:rsid w:val="00ED4679"/>
    <w:rsid w:val="00EE2777"/>
    <w:rsid w:val="00EF687A"/>
    <w:rsid w:val="00EF766E"/>
    <w:rsid w:val="00F05AA8"/>
    <w:rsid w:val="00F132D0"/>
    <w:rsid w:val="00F15DCD"/>
    <w:rsid w:val="00F172EA"/>
    <w:rsid w:val="00F1747C"/>
    <w:rsid w:val="00F20954"/>
    <w:rsid w:val="00F46390"/>
    <w:rsid w:val="00F652D9"/>
    <w:rsid w:val="00F80D25"/>
    <w:rsid w:val="00FA4B88"/>
    <w:rsid w:val="00FB5628"/>
    <w:rsid w:val="00FC0312"/>
    <w:rsid w:val="00FE1664"/>
    <w:rsid w:val="00FF0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DD"/>
    <w:pPr>
      <w:spacing w:after="200" w:line="276" w:lineRule="auto"/>
    </w:pPr>
  </w:style>
  <w:style w:type="paragraph" w:styleId="1">
    <w:name w:val="heading 1"/>
    <w:basedOn w:val="a"/>
    <w:link w:val="10"/>
    <w:uiPriority w:val="99"/>
    <w:qFormat/>
    <w:rsid w:val="009547A9"/>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37026C"/>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37026C"/>
    <w:pPr>
      <w:keepNext/>
      <w:keepLines/>
      <w:spacing w:before="200" w:after="0"/>
      <w:outlineLvl w:val="2"/>
    </w:pPr>
    <w:rPr>
      <w:rFonts w:ascii="Cambria"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547A9"/>
    <w:rPr>
      <w:rFonts w:ascii="Times New Roman" w:hAnsi="Times New Roman" w:cs="Times New Roman"/>
      <w:b/>
      <w:kern w:val="36"/>
      <w:sz w:val="48"/>
    </w:rPr>
  </w:style>
  <w:style w:type="character" w:customStyle="1" w:styleId="20">
    <w:name w:val="Заголовок 2 Знак"/>
    <w:basedOn w:val="a0"/>
    <w:link w:val="2"/>
    <w:uiPriority w:val="99"/>
    <w:semiHidden/>
    <w:locked/>
    <w:rsid w:val="0037026C"/>
    <w:rPr>
      <w:rFonts w:ascii="Cambria" w:hAnsi="Cambria" w:cs="Times New Roman"/>
      <w:b/>
      <w:color w:val="4F81BD"/>
      <w:sz w:val="26"/>
    </w:rPr>
  </w:style>
  <w:style w:type="character" w:customStyle="1" w:styleId="30">
    <w:name w:val="Заголовок 3 Знак"/>
    <w:basedOn w:val="a0"/>
    <w:link w:val="3"/>
    <w:uiPriority w:val="99"/>
    <w:locked/>
    <w:rsid w:val="0037026C"/>
    <w:rPr>
      <w:rFonts w:ascii="Cambria" w:hAnsi="Cambria" w:cs="Times New Roman"/>
      <w:b/>
      <w:color w:val="4F81BD"/>
    </w:rPr>
  </w:style>
  <w:style w:type="paragraph" w:customStyle="1" w:styleId="text1cl">
    <w:name w:val="text1cl"/>
    <w:basedOn w:val="a"/>
    <w:uiPriority w:val="99"/>
    <w:rsid w:val="009547A9"/>
    <w:pPr>
      <w:spacing w:before="100" w:beforeAutospacing="1" w:after="100" w:afterAutospacing="1" w:line="240" w:lineRule="auto"/>
    </w:pPr>
    <w:rPr>
      <w:rFonts w:ascii="Times New Roman" w:hAnsi="Times New Roman"/>
      <w:sz w:val="24"/>
      <w:szCs w:val="24"/>
    </w:rPr>
  </w:style>
  <w:style w:type="paragraph" w:customStyle="1" w:styleId="text3cl">
    <w:name w:val="text3cl"/>
    <w:basedOn w:val="a"/>
    <w:uiPriority w:val="99"/>
    <w:rsid w:val="009547A9"/>
    <w:pPr>
      <w:spacing w:before="100" w:beforeAutospacing="1" w:after="100" w:afterAutospacing="1" w:line="240" w:lineRule="auto"/>
    </w:pPr>
    <w:rPr>
      <w:rFonts w:ascii="Times New Roman" w:hAnsi="Times New Roman"/>
      <w:sz w:val="24"/>
      <w:szCs w:val="24"/>
    </w:rPr>
  </w:style>
  <w:style w:type="paragraph" w:customStyle="1" w:styleId="text2cl">
    <w:name w:val="text2cl"/>
    <w:basedOn w:val="a"/>
    <w:uiPriority w:val="99"/>
    <w:rsid w:val="009547A9"/>
    <w:pPr>
      <w:spacing w:before="100" w:beforeAutospacing="1" w:after="100" w:afterAutospacing="1" w:line="240" w:lineRule="auto"/>
    </w:pPr>
    <w:rPr>
      <w:rFonts w:ascii="Times New Roman" w:hAnsi="Times New Roman"/>
      <w:sz w:val="24"/>
      <w:szCs w:val="24"/>
    </w:rPr>
  </w:style>
  <w:style w:type="paragraph" w:styleId="a3">
    <w:name w:val="Normal (Web)"/>
    <w:basedOn w:val="a"/>
    <w:uiPriority w:val="99"/>
    <w:rsid w:val="0037026C"/>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rsid w:val="0037026C"/>
    <w:rPr>
      <w:rFonts w:cs="Times New Roman"/>
      <w:color w:val="0000FF"/>
      <w:u w:val="single"/>
    </w:rPr>
  </w:style>
  <w:style w:type="character" w:styleId="a5">
    <w:name w:val="Strong"/>
    <w:basedOn w:val="a0"/>
    <w:uiPriority w:val="99"/>
    <w:qFormat/>
    <w:rsid w:val="00B3365A"/>
    <w:rPr>
      <w:rFonts w:cs="Times New Roman"/>
      <w:b/>
    </w:rPr>
  </w:style>
  <w:style w:type="paragraph" w:styleId="a6">
    <w:name w:val="List Paragraph"/>
    <w:basedOn w:val="a"/>
    <w:uiPriority w:val="99"/>
    <w:qFormat/>
    <w:rsid w:val="00FF04EF"/>
    <w:pPr>
      <w:ind w:left="720"/>
      <w:contextualSpacing/>
    </w:pPr>
  </w:style>
  <w:style w:type="paragraph" w:styleId="a7">
    <w:name w:val="Body Text"/>
    <w:basedOn w:val="a"/>
    <w:link w:val="a8"/>
    <w:uiPriority w:val="99"/>
    <w:rsid w:val="001312F7"/>
    <w:pPr>
      <w:spacing w:after="120" w:line="240" w:lineRule="auto"/>
    </w:pPr>
    <w:rPr>
      <w:rFonts w:ascii="Times New Roman" w:hAnsi="Times New Roman"/>
      <w:sz w:val="20"/>
      <w:szCs w:val="20"/>
    </w:rPr>
  </w:style>
  <w:style w:type="character" w:customStyle="1" w:styleId="a8">
    <w:name w:val="Основной текст Знак"/>
    <w:basedOn w:val="a0"/>
    <w:link w:val="a7"/>
    <w:uiPriority w:val="99"/>
    <w:locked/>
    <w:rsid w:val="001312F7"/>
    <w:rPr>
      <w:rFonts w:ascii="Times New Roman" w:hAnsi="Times New Roman" w:cs="Times New Roman"/>
      <w:sz w:val="20"/>
    </w:rPr>
  </w:style>
  <w:style w:type="paragraph" w:styleId="21">
    <w:name w:val="Body Text 2"/>
    <w:basedOn w:val="a"/>
    <w:link w:val="22"/>
    <w:uiPriority w:val="99"/>
    <w:semiHidden/>
    <w:rsid w:val="001312F7"/>
    <w:pPr>
      <w:spacing w:after="0" w:line="240" w:lineRule="auto"/>
      <w:jc w:val="both"/>
    </w:pPr>
    <w:rPr>
      <w:rFonts w:ascii="Times New Roman" w:hAnsi="Times New Roman"/>
      <w:sz w:val="24"/>
      <w:szCs w:val="24"/>
    </w:rPr>
  </w:style>
  <w:style w:type="character" w:customStyle="1" w:styleId="22">
    <w:name w:val="Основной текст 2 Знак"/>
    <w:basedOn w:val="a0"/>
    <w:link w:val="21"/>
    <w:uiPriority w:val="99"/>
    <w:semiHidden/>
    <w:locked/>
    <w:rsid w:val="001312F7"/>
    <w:rPr>
      <w:rFonts w:ascii="Times New Roman" w:hAnsi="Times New Roman" w:cs="Times New Roman"/>
      <w:sz w:val="24"/>
    </w:rPr>
  </w:style>
  <w:style w:type="paragraph" w:styleId="a9">
    <w:name w:val="No Spacing"/>
    <w:uiPriority w:val="99"/>
    <w:qFormat/>
    <w:rsid w:val="001312F7"/>
    <w:rPr>
      <w:rFonts w:cs="Calibri"/>
    </w:rPr>
  </w:style>
  <w:style w:type="character" w:customStyle="1" w:styleId="aa">
    <w:name w:val="Цветовое выделение"/>
    <w:uiPriority w:val="99"/>
    <w:rsid w:val="001312F7"/>
    <w:rPr>
      <w:b/>
      <w:color w:va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21248">
      <w:marLeft w:val="0"/>
      <w:marRight w:val="0"/>
      <w:marTop w:val="0"/>
      <w:marBottom w:val="0"/>
      <w:divBdr>
        <w:top w:val="none" w:sz="0" w:space="0" w:color="auto"/>
        <w:left w:val="none" w:sz="0" w:space="0" w:color="auto"/>
        <w:bottom w:val="none" w:sz="0" w:space="0" w:color="auto"/>
        <w:right w:val="none" w:sz="0" w:space="0" w:color="auto"/>
      </w:divBdr>
    </w:div>
    <w:div w:id="129521249">
      <w:marLeft w:val="0"/>
      <w:marRight w:val="0"/>
      <w:marTop w:val="0"/>
      <w:marBottom w:val="0"/>
      <w:divBdr>
        <w:top w:val="none" w:sz="0" w:space="0" w:color="auto"/>
        <w:left w:val="none" w:sz="0" w:space="0" w:color="auto"/>
        <w:bottom w:val="none" w:sz="0" w:space="0" w:color="auto"/>
        <w:right w:val="none" w:sz="0" w:space="0" w:color="auto"/>
      </w:divBdr>
      <w:divsChild>
        <w:div w:id="129521250">
          <w:marLeft w:val="0"/>
          <w:marRight w:val="0"/>
          <w:marTop w:val="0"/>
          <w:marBottom w:val="0"/>
          <w:divBdr>
            <w:top w:val="none" w:sz="0" w:space="0" w:color="auto"/>
            <w:left w:val="none" w:sz="0" w:space="0" w:color="auto"/>
            <w:bottom w:val="none" w:sz="0" w:space="0" w:color="auto"/>
            <w:right w:val="none" w:sz="0" w:space="0" w:color="auto"/>
          </w:divBdr>
        </w:div>
      </w:divsChild>
    </w:div>
    <w:div w:id="129521251">
      <w:marLeft w:val="0"/>
      <w:marRight w:val="0"/>
      <w:marTop w:val="0"/>
      <w:marBottom w:val="0"/>
      <w:divBdr>
        <w:top w:val="none" w:sz="0" w:space="0" w:color="auto"/>
        <w:left w:val="none" w:sz="0" w:space="0" w:color="auto"/>
        <w:bottom w:val="none" w:sz="0" w:space="0" w:color="auto"/>
        <w:right w:val="none" w:sz="0" w:space="0" w:color="auto"/>
      </w:divBdr>
    </w:div>
    <w:div w:id="1295212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01-gostr3411"/>
    <Reference URI="#idPackageObject" Type="http://www.w3.org/2000/09/xmldsig#Object">
      <DigestMethod Algorithm="urn:ietf:params:xml:ns:cpxmlsec:algorithms:gostr3411"/>
      <DigestValue>RQ8/HBbeWNwkoYUWWy8dPFD50WUq9/iH6I9ATb+J/XI=</DigestValue>
    </Reference>
    <Reference URI="#idOfficeObject" Type="http://www.w3.org/2000/09/xmldsig#Object">
      <DigestMethod Algorithm="urn:ietf:params:xml:ns:cpxmlsec:algorithms:gostr3411"/>
      <DigestValue>dtwf1kBSeG5ZUO4zQMPqjBa0uS1rPRwIYwXkFolAjeU=</DigestValue>
    </Reference>
    <Reference URI="#idSignedProperties" Type="http://uri.etsi.org/01903#SignedProperties">
      <Transforms>
        <Transform Algorithm="http://www.w3.org/TR/2001/REC-xml-c14n-20010315"/>
      </Transforms>
      <DigestMethod Algorithm="urn:ietf:params:xml:ns:cpxmlsec:algorithms:gostr3411"/>
      <DigestValue>pYd+PflgDVeqQ400tKmx7+bK5oKAPmfj7G+Mr7BwIkM=</DigestValue>
    </Reference>
  </SignedInfo>
  <SignatureValue>awmMEsuwuntcqpcZjuopvgrAWZ5sE3aiR536mZGiVddl8qyjqmSuW58ErYIAEEdg
NBfadcUgLT9gr0dAwS7vaw==</SignatureValue>
  <KeyInfo>
    <X509Data>
      <X509Certificate>MIIJZTCCCRSgAwIBAgIKO6nRTAAAAAAAOTAIBgYqhQMCAgMwggGWMRgwFgYFKoUD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</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
</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8dWUorvXMk/HuM1fKb1gTzKZJ6k=
</DigestValue>
      </Reference>
      <Reference URI="/word/document.xml?ContentType=application/vnd.openxmlformats-officedocument.wordprocessingml.document.main+xml">
        <DigestMethod Algorithm="http://www.w3.org/2000/09/xmldsig#sha1"/>
        <DigestValue>JUXUsRoYvGzV2vwx7iWTbFtCeuE=
</DigestValue>
      </Reference>
      <Reference URI="/word/fontTable.xml?ContentType=application/vnd.openxmlformats-officedocument.wordprocessingml.fontTable+xml">
        <DigestMethod Algorithm="http://www.w3.org/2000/09/xmldsig#sha1"/>
        <DigestValue>8JXS7ukr9ijN5nGJAPxNxQmh1Y4=
</DigestValue>
      </Reference>
      <Reference URI="/word/media/image1.png?ContentType=image/png">
        <DigestMethod Algorithm="http://www.w3.org/2000/09/xmldsig#sha1"/>
        <DigestValue>4qGi5b1cokIVPTQcCqeCR9YQc7s=
</DigestValue>
      </Reference>
      <Reference URI="/word/numbering.xml?ContentType=application/vnd.openxmlformats-officedocument.wordprocessingml.numbering+xml">
        <DigestMethod Algorithm="http://www.w3.org/2000/09/xmldsig#sha1"/>
        <DigestValue>3JPBNQ52KlqWL5SVyklZt98CQug=
</DigestValue>
      </Reference>
      <Reference URI="/word/settings.xml?ContentType=application/vnd.openxmlformats-officedocument.wordprocessingml.settings+xml">
        <DigestMethod Algorithm="http://www.w3.org/2000/09/xmldsig#sha1"/>
        <DigestValue>hWHjdxaBdz2+3xWDMbVrcgtEAI4=
</DigestValue>
      </Reference>
      <Reference URI="/word/styles.xml?ContentType=application/vnd.openxmlformats-officedocument.wordprocessingml.styles+xml">
        <DigestMethod Algorithm="http://www.w3.org/2000/09/xmldsig#sha1"/>
        <DigestValue>rqJ8EWSIaEHrMU0VC3IKyCB0j9U=
</DigestValue>
      </Reference>
      <Reference URI="/word/stylesWithEffects.xml?ContentType=application/vnd.ms-word.stylesWithEffects+xml">
        <DigestMethod Algorithm="http://www.w3.org/2000/09/xmldsig#sha1"/>
        <DigestValue>nMcPx5SpUb4XpY+5S40+qN6iQxs=
</DigestValue>
      </Reference>
      <Reference URI="/word/theme/theme1.xml?ContentType=application/vnd.openxmlformats-officedocument.theme+xml">
        <DigestMethod Algorithm="http://www.w3.org/2000/09/xmldsig#sha1"/>
        <DigestValue>aed2ly2g7prYFMNM9yD108Dh+QE=
</DigestValue>
      </Reference>
      <Reference URI="/word/webSettings.xml?ContentType=application/vnd.openxmlformats-officedocument.wordprocessingml.webSettings+xml">
        <DigestMethod Algorithm="http://www.w3.org/2000/09/xmldsig#sha1"/>
        <DigestValue>lKRjDl+KODIFspgdUblf/Qlx5MI=
</DigestValue>
      </Reference>
    </Manifest>
    <SignatureProperties>
      <SignatureProperty Id="idSignatureTime" Target="#idPackageSignature">
        <mdssi:SignatureTime>
          <mdssi:Format>YYYY-MM-DDThh:mm:ssTZD</mdssi:Format>
          <mdssi:Value>2014-05-07T08:43:16Z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14.0</OfficeVersion>
          <ApplicationVersion>14.0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2014-05-07T08:43:16Z</xd:SigningTime>
          <xd:SigningCertificate>
            <xd:Cert>
              <xd:CertDigest>
                <DigestMethod Algorithm="http://www.w3.org/2000/09/xmldsig#sha1"/>
                <DigestValue>amMEPzAjRjKb2aYGnJxiYs65yn4=
</DigestValue>
              </xd:CertDigest>
              <xd:IssuerSerial>
                <X509IssuerName>CN=RUC YANAO, OU=Региональный Удостоверяющий Центр, O=Государственное казенное учреждение Ресурсы Ямала, S=Ямало-Ненецкий автономный округ, L=Салехард, C=RU, STREET=ул. Матросова д. 29, OID.1.2.643.3.131.1.1=008901010785, OID.1.2.643.100.1=1028900508427</X509IssuerName>
                <X509SerialNumber>281752203667018138779705</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519</TotalTime>
  <Pages>7</Pages>
  <Words>1955</Words>
  <Characters>11149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administration</Company>
  <LinksUpToDate>false</LinksUpToDate>
  <CharactersWithSpaces>13078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sazina</dc:creator>
  <cp:keywords/>
  <dc:description/>
  <cp:lastModifiedBy>Гоферберг Маргарита Петровна</cp:lastModifiedBy>
  <cp:revision>41</cp:revision>
  <cp:lastPrinted>2014-03-25T11:03:00Z</cp:lastPrinted>
  <dcterms:created xsi:type="dcterms:W3CDTF">2014-03-25T06:21:00Z</dcterms:created>
  <dcterms:modified xsi:type="dcterms:W3CDTF">2014-05-07T08:43:00Z</dcterms:modified>
</cp:coreProperties>
</file>