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6F0" w:rsidRDefault="006336F0" w:rsidP="006336F0">
      <w:pPr>
        <w:spacing w:line="480" w:lineRule="auto"/>
        <w:jc w:val="center"/>
      </w:pPr>
      <w:r>
        <w:object w:dxaOrig="706" w:dyaOrig="8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v:imagedata r:id="rId6" o:title=""/>
          </v:shape>
          <o:OLEObject Type="Embed" ProgID="Word.Picture.8" ShapeID="_x0000_i1025" DrawAspect="Content" ObjectID="_1558269733" r:id="rId7"/>
        </w:object>
      </w:r>
    </w:p>
    <w:p w:rsidR="006336F0" w:rsidRPr="00947013" w:rsidRDefault="006336F0" w:rsidP="006336F0">
      <w:pPr>
        <w:pStyle w:val="2"/>
      </w:pPr>
      <w:r w:rsidRPr="00E709B9">
        <w:rPr>
          <w:szCs w:val="28"/>
        </w:rPr>
        <w:t>РАЙОННАЯ ДУМА</w:t>
      </w:r>
      <w:r>
        <w:rPr>
          <w:szCs w:val="28"/>
        </w:rPr>
        <w:t xml:space="preserve"> </w:t>
      </w:r>
      <w:r w:rsidRPr="00947013">
        <w:t>МУНИЦИПАЛЬНО</w:t>
      </w:r>
      <w:r>
        <w:t xml:space="preserve">ГО ОБРАЗОВАНИЯ </w:t>
      </w:r>
      <w:r w:rsidRPr="00947013">
        <w:t>КРАСНОСЕЛЬКУПСКИЙ РАЙОН</w:t>
      </w:r>
    </w:p>
    <w:p w:rsidR="006336F0" w:rsidRDefault="006336F0" w:rsidP="006336F0">
      <w:pPr>
        <w:shd w:val="clear" w:color="auto" w:fill="FFFFFF"/>
        <w:tabs>
          <w:tab w:val="left" w:pos="0"/>
        </w:tabs>
        <w:spacing w:before="34"/>
        <w:jc w:val="center"/>
        <w:rPr>
          <w:color w:val="000000"/>
          <w:spacing w:val="20"/>
          <w:sz w:val="32"/>
        </w:rPr>
      </w:pPr>
    </w:p>
    <w:p w:rsidR="006336F0" w:rsidRDefault="006336F0" w:rsidP="006336F0">
      <w:pPr>
        <w:pStyle w:val="3"/>
        <w:jc w:val="center"/>
        <w:rPr>
          <w:b/>
        </w:rPr>
      </w:pPr>
      <w:r>
        <w:rPr>
          <w:b/>
        </w:rPr>
        <w:t xml:space="preserve"> </w:t>
      </w:r>
      <w:r w:rsidRPr="00A25C54">
        <w:rPr>
          <w:b/>
        </w:rPr>
        <w:t>РЕШЕНИЕ</w:t>
      </w:r>
      <w:r>
        <w:rPr>
          <w:b/>
        </w:rPr>
        <w:t xml:space="preserve"> </w:t>
      </w:r>
    </w:p>
    <w:p w:rsidR="006336F0" w:rsidRPr="001E1331" w:rsidRDefault="006336F0" w:rsidP="006336F0"/>
    <w:p w:rsidR="006336F0" w:rsidRDefault="00994B31" w:rsidP="006336F0">
      <w:pPr>
        <w:rPr>
          <w:rFonts w:ascii="Times New Roman CYR" w:hAnsi="Times New Roman CYR" w:cs="Times New Roman CYR"/>
          <w:sz w:val="28"/>
          <w:szCs w:val="28"/>
        </w:rPr>
      </w:pPr>
      <w:r>
        <w:rPr>
          <w:sz w:val="28"/>
          <w:szCs w:val="28"/>
        </w:rPr>
        <w:t xml:space="preserve">06 июня </w:t>
      </w:r>
      <w:r w:rsidR="006336F0" w:rsidRPr="0081298C">
        <w:rPr>
          <w:sz w:val="28"/>
          <w:szCs w:val="28"/>
        </w:rPr>
        <w:t>20</w:t>
      </w:r>
      <w:r>
        <w:rPr>
          <w:sz w:val="28"/>
          <w:szCs w:val="28"/>
        </w:rPr>
        <w:t xml:space="preserve">17 </w:t>
      </w:r>
      <w:r w:rsidR="006336F0">
        <w:rPr>
          <w:rFonts w:ascii="Times New Roman CYR" w:hAnsi="Times New Roman CYR" w:cs="Times New Roman CYR"/>
          <w:sz w:val="28"/>
          <w:szCs w:val="28"/>
        </w:rPr>
        <w:t>г</w:t>
      </w:r>
      <w:r>
        <w:rPr>
          <w:rFonts w:ascii="Times New Roman CYR" w:hAnsi="Times New Roman CYR" w:cs="Times New Roman CYR"/>
          <w:sz w:val="28"/>
          <w:szCs w:val="28"/>
        </w:rPr>
        <w:t>ода</w:t>
      </w:r>
      <w:r w:rsidR="006336F0">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w:t>
      </w:r>
      <w:r w:rsidR="006336F0">
        <w:rPr>
          <w:rFonts w:ascii="Times New Roman CYR" w:hAnsi="Times New Roman CYR" w:cs="Times New Roman CYR"/>
          <w:sz w:val="28"/>
          <w:szCs w:val="28"/>
        </w:rPr>
        <w:t>№</w:t>
      </w:r>
      <w:r>
        <w:rPr>
          <w:rFonts w:ascii="Times New Roman CYR" w:hAnsi="Times New Roman CYR" w:cs="Times New Roman CYR"/>
          <w:sz w:val="28"/>
          <w:szCs w:val="28"/>
        </w:rPr>
        <w:t xml:space="preserve"> 93</w:t>
      </w:r>
      <w:r w:rsidR="006336F0">
        <w:rPr>
          <w:rFonts w:ascii="Times New Roman CYR" w:hAnsi="Times New Roman CYR" w:cs="Times New Roman CYR"/>
          <w:sz w:val="28"/>
          <w:szCs w:val="28"/>
        </w:rPr>
        <w:t xml:space="preserve"> </w:t>
      </w:r>
    </w:p>
    <w:p w:rsidR="006336F0" w:rsidRPr="00FB4FD9" w:rsidRDefault="006336F0" w:rsidP="006336F0">
      <w:pPr>
        <w:shd w:val="clear" w:color="auto" w:fill="FFFFFF"/>
        <w:tabs>
          <w:tab w:val="left" w:pos="0"/>
        </w:tabs>
        <w:spacing w:before="34"/>
        <w:jc w:val="center"/>
        <w:rPr>
          <w:b/>
          <w:color w:val="000000"/>
          <w:sz w:val="26"/>
          <w:szCs w:val="26"/>
        </w:rPr>
      </w:pPr>
      <w:r>
        <w:rPr>
          <w:rFonts w:ascii="Times New Roman CYR" w:hAnsi="Times New Roman CYR" w:cs="Times New Roman CYR"/>
          <w:sz w:val="28"/>
          <w:szCs w:val="28"/>
        </w:rPr>
        <w:t>с. Красноселькуп</w:t>
      </w:r>
    </w:p>
    <w:p w:rsidR="009464DB" w:rsidRDefault="009464DB" w:rsidP="00F93A62">
      <w:pPr>
        <w:pStyle w:val="ConsPlusTitle"/>
        <w:jc w:val="right"/>
        <w:rPr>
          <w:rFonts w:ascii="Times New Roman" w:hAnsi="Times New Roman" w:cs="Times New Roman"/>
          <w:sz w:val="28"/>
          <w:szCs w:val="28"/>
        </w:rPr>
      </w:pPr>
    </w:p>
    <w:p w:rsidR="004A01F4" w:rsidRPr="00AE4FFE" w:rsidRDefault="004A01F4" w:rsidP="00F93A62">
      <w:pPr>
        <w:pStyle w:val="ConsPlusTitle"/>
        <w:jc w:val="right"/>
        <w:rPr>
          <w:rFonts w:ascii="Times New Roman" w:hAnsi="Times New Roman" w:cs="Times New Roman"/>
          <w:sz w:val="28"/>
          <w:szCs w:val="28"/>
        </w:rPr>
      </w:pPr>
    </w:p>
    <w:p w:rsidR="00E006E9" w:rsidRDefault="001F7857">
      <w:pPr>
        <w:pStyle w:val="ConsPlusTitle"/>
        <w:jc w:val="center"/>
        <w:rPr>
          <w:rFonts w:ascii="Times New Roman" w:hAnsi="Times New Roman" w:cs="Times New Roman"/>
          <w:sz w:val="28"/>
          <w:szCs w:val="28"/>
        </w:rPr>
      </w:pPr>
      <w:r w:rsidRPr="00AE4FFE">
        <w:rPr>
          <w:rFonts w:ascii="Times New Roman" w:hAnsi="Times New Roman" w:cs="Times New Roman"/>
          <w:sz w:val="28"/>
          <w:szCs w:val="28"/>
        </w:rPr>
        <w:t>О</w:t>
      </w:r>
      <w:r w:rsidR="00577BFB">
        <w:rPr>
          <w:rFonts w:ascii="Times New Roman" w:hAnsi="Times New Roman" w:cs="Times New Roman"/>
          <w:sz w:val="28"/>
          <w:szCs w:val="28"/>
        </w:rPr>
        <w:t>б утверждении</w:t>
      </w:r>
      <w:r w:rsidRPr="00AE4FFE">
        <w:rPr>
          <w:rFonts w:ascii="Times New Roman" w:hAnsi="Times New Roman" w:cs="Times New Roman"/>
          <w:sz w:val="28"/>
          <w:szCs w:val="28"/>
        </w:rPr>
        <w:t xml:space="preserve"> П</w:t>
      </w:r>
      <w:r w:rsidR="00577BFB">
        <w:rPr>
          <w:rFonts w:ascii="Times New Roman" w:hAnsi="Times New Roman" w:cs="Times New Roman"/>
          <w:sz w:val="28"/>
          <w:szCs w:val="28"/>
        </w:rPr>
        <w:t xml:space="preserve">оложения о порядке </w:t>
      </w:r>
    </w:p>
    <w:p w:rsidR="001F7857" w:rsidRPr="00AE4FFE" w:rsidRDefault="00577BFB">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предоставления единовременной </w:t>
      </w:r>
      <w:r w:rsidR="006336F0">
        <w:rPr>
          <w:rFonts w:ascii="Times New Roman" w:hAnsi="Times New Roman" w:cs="Times New Roman"/>
          <w:sz w:val="28"/>
          <w:szCs w:val="28"/>
        </w:rPr>
        <w:t>адресной помощи</w:t>
      </w:r>
      <w:r>
        <w:rPr>
          <w:rFonts w:ascii="Times New Roman" w:hAnsi="Times New Roman" w:cs="Times New Roman"/>
          <w:sz w:val="28"/>
          <w:szCs w:val="28"/>
        </w:rPr>
        <w:t xml:space="preserve"> гражданам, оказавшимся в </w:t>
      </w:r>
      <w:r w:rsidR="006336F0">
        <w:rPr>
          <w:rFonts w:ascii="Times New Roman" w:hAnsi="Times New Roman" w:cs="Times New Roman"/>
          <w:sz w:val="28"/>
          <w:szCs w:val="28"/>
        </w:rPr>
        <w:t xml:space="preserve">трудной жизненной </w:t>
      </w:r>
      <w:r>
        <w:rPr>
          <w:rFonts w:ascii="Times New Roman" w:hAnsi="Times New Roman" w:cs="Times New Roman"/>
          <w:sz w:val="28"/>
          <w:szCs w:val="28"/>
        </w:rPr>
        <w:t>ситуации</w:t>
      </w:r>
    </w:p>
    <w:p w:rsidR="009464DB" w:rsidRPr="00AE4FFE" w:rsidRDefault="009464DB">
      <w:pPr>
        <w:pStyle w:val="ConsPlusNormal"/>
        <w:ind w:firstLine="540"/>
        <w:jc w:val="both"/>
        <w:rPr>
          <w:rFonts w:ascii="Times New Roman" w:hAnsi="Times New Roman" w:cs="Times New Roman"/>
          <w:sz w:val="28"/>
          <w:szCs w:val="28"/>
        </w:rPr>
      </w:pPr>
    </w:p>
    <w:p w:rsidR="00F93A62" w:rsidRPr="00AE4FFE" w:rsidRDefault="00F93A62">
      <w:pPr>
        <w:pStyle w:val="ConsPlusNormal"/>
        <w:ind w:firstLine="540"/>
        <w:jc w:val="both"/>
        <w:rPr>
          <w:rFonts w:ascii="Times New Roman" w:hAnsi="Times New Roman" w:cs="Times New Roman"/>
          <w:sz w:val="28"/>
          <w:szCs w:val="28"/>
        </w:rPr>
      </w:pPr>
    </w:p>
    <w:p w:rsidR="004A01F4" w:rsidRPr="004A01F4" w:rsidRDefault="001F7857" w:rsidP="004A01F4">
      <w:pPr>
        <w:pStyle w:val="ConsPlusNormal"/>
        <w:ind w:firstLine="708"/>
        <w:jc w:val="both"/>
        <w:rPr>
          <w:rFonts w:ascii="Times New Roman" w:hAnsi="Times New Roman" w:cs="Times New Roman"/>
          <w:sz w:val="28"/>
          <w:szCs w:val="28"/>
        </w:rPr>
      </w:pPr>
      <w:r w:rsidRPr="004A01F4">
        <w:rPr>
          <w:rFonts w:ascii="Times New Roman" w:hAnsi="Times New Roman" w:cs="Times New Roman"/>
          <w:sz w:val="28"/>
          <w:szCs w:val="28"/>
        </w:rPr>
        <w:t xml:space="preserve">В соответствии с Федеральным </w:t>
      </w:r>
      <w:hyperlink r:id="rId8" w:history="1">
        <w:r w:rsidRPr="004A01F4">
          <w:rPr>
            <w:rFonts w:ascii="Times New Roman" w:hAnsi="Times New Roman" w:cs="Times New Roman"/>
            <w:sz w:val="28"/>
            <w:szCs w:val="28"/>
          </w:rPr>
          <w:t>законом</w:t>
        </w:r>
      </w:hyperlink>
      <w:r w:rsidR="00997AB7" w:rsidRPr="004A01F4">
        <w:rPr>
          <w:rFonts w:ascii="Times New Roman" w:hAnsi="Times New Roman" w:cs="Times New Roman"/>
          <w:sz w:val="28"/>
          <w:szCs w:val="28"/>
        </w:rPr>
        <w:t xml:space="preserve"> от 06.10.2003 </w:t>
      </w:r>
      <w:r w:rsidR="00994B31">
        <w:rPr>
          <w:rFonts w:ascii="Times New Roman" w:hAnsi="Times New Roman" w:cs="Times New Roman"/>
          <w:sz w:val="28"/>
          <w:szCs w:val="28"/>
        </w:rPr>
        <w:t>№</w:t>
      </w:r>
      <w:r w:rsidR="00997AB7" w:rsidRPr="004A01F4">
        <w:rPr>
          <w:rFonts w:ascii="Times New Roman" w:hAnsi="Times New Roman" w:cs="Times New Roman"/>
          <w:sz w:val="28"/>
          <w:szCs w:val="28"/>
        </w:rPr>
        <w:t xml:space="preserve"> 131-ФЗ «</w:t>
      </w:r>
      <w:r w:rsidRPr="004A01F4">
        <w:rPr>
          <w:rFonts w:ascii="Times New Roman" w:hAnsi="Times New Roman" w:cs="Times New Roman"/>
          <w:sz w:val="28"/>
          <w:szCs w:val="28"/>
        </w:rPr>
        <w:t>Об общих принципах организации местного самоуправления в Российской Федерации</w:t>
      </w:r>
      <w:r w:rsidR="00997AB7" w:rsidRPr="004A01F4">
        <w:rPr>
          <w:rFonts w:ascii="Times New Roman" w:hAnsi="Times New Roman" w:cs="Times New Roman"/>
          <w:sz w:val="28"/>
          <w:szCs w:val="28"/>
        </w:rPr>
        <w:t>»</w:t>
      </w:r>
      <w:r w:rsidRPr="004A01F4">
        <w:rPr>
          <w:rFonts w:ascii="Times New Roman" w:hAnsi="Times New Roman" w:cs="Times New Roman"/>
          <w:sz w:val="28"/>
          <w:szCs w:val="28"/>
        </w:rPr>
        <w:t xml:space="preserve">, руководствуясь </w:t>
      </w:r>
      <w:hyperlink r:id="rId9" w:history="1">
        <w:r w:rsidRPr="004A01F4">
          <w:rPr>
            <w:rFonts w:ascii="Times New Roman" w:hAnsi="Times New Roman" w:cs="Times New Roman"/>
            <w:sz w:val="28"/>
            <w:szCs w:val="28"/>
          </w:rPr>
          <w:t>Уставом</w:t>
        </w:r>
      </w:hyperlink>
      <w:r w:rsidR="00F93A62" w:rsidRPr="004A01F4">
        <w:rPr>
          <w:rFonts w:ascii="Times New Roman" w:hAnsi="Times New Roman" w:cs="Times New Roman"/>
          <w:sz w:val="28"/>
          <w:szCs w:val="28"/>
        </w:rPr>
        <w:t xml:space="preserve"> муниципального образования Красноселькупский район</w:t>
      </w:r>
      <w:r w:rsidRPr="004A01F4">
        <w:rPr>
          <w:rFonts w:ascii="Times New Roman" w:hAnsi="Times New Roman" w:cs="Times New Roman"/>
          <w:sz w:val="28"/>
          <w:szCs w:val="28"/>
        </w:rPr>
        <w:t xml:space="preserve">, </w:t>
      </w:r>
      <w:r w:rsidR="004A01F4" w:rsidRPr="004A01F4">
        <w:rPr>
          <w:rFonts w:ascii="Times New Roman" w:hAnsi="Times New Roman" w:cs="Times New Roman"/>
          <w:sz w:val="28"/>
          <w:szCs w:val="28"/>
        </w:rPr>
        <w:t xml:space="preserve">Районная Дума </w:t>
      </w:r>
      <w:r w:rsidR="004A01F4" w:rsidRPr="004A01F4">
        <w:rPr>
          <w:rFonts w:ascii="Times New Roman" w:hAnsi="Times New Roman" w:cs="Times New Roman"/>
          <w:color w:val="000000"/>
          <w:spacing w:val="-3"/>
          <w:w w:val="101"/>
          <w:sz w:val="28"/>
          <w:szCs w:val="28"/>
        </w:rPr>
        <w:t>муниципального образования Красноселькупский район</w:t>
      </w:r>
    </w:p>
    <w:p w:rsidR="004A01F4" w:rsidRPr="004A01F4" w:rsidRDefault="004A01F4" w:rsidP="004A01F4">
      <w:pPr>
        <w:pStyle w:val="4"/>
        <w:spacing w:before="0" w:after="0"/>
        <w:jc w:val="center"/>
      </w:pPr>
      <w:r w:rsidRPr="004A01F4">
        <w:t>РЕШИЛА:</w:t>
      </w:r>
    </w:p>
    <w:p w:rsidR="001F7857" w:rsidRPr="004A01F4" w:rsidRDefault="001F7857" w:rsidP="004A01F4">
      <w:pPr>
        <w:autoSpaceDE w:val="0"/>
        <w:autoSpaceDN w:val="0"/>
        <w:adjustRightInd w:val="0"/>
        <w:ind w:right="21" w:firstLine="708"/>
        <w:jc w:val="both"/>
        <w:rPr>
          <w:sz w:val="28"/>
          <w:szCs w:val="28"/>
        </w:rPr>
      </w:pPr>
    </w:p>
    <w:p w:rsidR="001F7857" w:rsidRPr="00AE4FFE" w:rsidRDefault="001F7857" w:rsidP="004A01F4">
      <w:pPr>
        <w:pStyle w:val="ConsPlusNormal"/>
        <w:ind w:firstLine="709"/>
        <w:jc w:val="both"/>
        <w:rPr>
          <w:rFonts w:ascii="Times New Roman" w:hAnsi="Times New Roman" w:cs="Times New Roman"/>
          <w:sz w:val="28"/>
          <w:szCs w:val="28"/>
        </w:rPr>
      </w:pPr>
      <w:r w:rsidRPr="00AE4FFE">
        <w:rPr>
          <w:rFonts w:ascii="Times New Roman" w:hAnsi="Times New Roman" w:cs="Times New Roman"/>
          <w:sz w:val="28"/>
          <w:szCs w:val="28"/>
        </w:rPr>
        <w:t xml:space="preserve">1. Утвердить </w:t>
      </w:r>
      <w:r w:rsidR="00E006E9">
        <w:rPr>
          <w:rFonts w:ascii="Times New Roman" w:hAnsi="Times New Roman" w:cs="Times New Roman"/>
          <w:sz w:val="28"/>
          <w:szCs w:val="28"/>
        </w:rPr>
        <w:t xml:space="preserve">прилагаемое </w:t>
      </w:r>
      <w:hyperlink w:anchor="P37" w:history="1">
        <w:r w:rsidRPr="00AE4FFE">
          <w:rPr>
            <w:rFonts w:ascii="Times New Roman" w:hAnsi="Times New Roman" w:cs="Times New Roman"/>
            <w:sz w:val="28"/>
            <w:szCs w:val="28"/>
          </w:rPr>
          <w:t>Положение</w:t>
        </w:r>
      </w:hyperlink>
      <w:r w:rsidRPr="00AE4FFE">
        <w:rPr>
          <w:rFonts w:ascii="Times New Roman" w:hAnsi="Times New Roman" w:cs="Times New Roman"/>
          <w:sz w:val="28"/>
          <w:szCs w:val="28"/>
        </w:rPr>
        <w:t xml:space="preserve"> о порядке предоставления единовременной </w:t>
      </w:r>
      <w:r w:rsidR="004A01F4">
        <w:rPr>
          <w:rFonts w:ascii="Times New Roman" w:hAnsi="Times New Roman" w:cs="Times New Roman"/>
          <w:sz w:val="28"/>
          <w:szCs w:val="28"/>
        </w:rPr>
        <w:t xml:space="preserve">адресной помощи </w:t>
      </w:r>
      <w:r w:rsidRPr="00AE4FFE">
        <w:rPr>
          <w:rFonts w:ascii="Times New Roman" w:hAnsi="Times New Roman" w:cs="Times New Roman"/>
          <w:sz w:val="28"/>
          <w:szCs w:val="28"/>
        </w:rPr>
        <w:t xml:space="preserve">гражданам, оказавшимся в </w:t>
      </w:r>
      <w:r w:rsidR="004A01F4">
        <w:rPr>
          <w:rFonts w:ascii="Times New Roman" w:hAnsi="Times New Roman" w:cs="Times New Roman"/>
          <w:sz w:val="28"/>
          <w:szCs w:val="28"/>
        </w:rPr>
        <w:t xml:space="preserve">трудной жизненной </w:t>
      </w:r>
      <w:r w:rsidRPr="00AE4FFE">
        <w:rPr>
          <w:rFonts w:ascii="Times New Roman" w:hAnsi="Times New Roman" w:cs="Times New Roman"/>
          <w:sz w:val="28"/>
          <w:szCs w:val="28"/>
        </w:rPr>
        <w:t>ситуации</w:t>
      </w:r>
      <w:r w:rsidR="00E006E9">
        <w:rPr>
          <w:rFonts w:ascii="Times New Roman" w:hAnsi="Times New Roman" w:cs="Times New Roman"/>
          <w:sz w:val="28"/>
          <w:szCs w:val="28"/>
        </w:rPr>
        <w:t>.</w:t>
      </w:r>
    </w:p>
    <w:p w:rsidR="00E006E9" w:rsidRPr="00E006E9" w:rsidRDefault="001F7857" w:rsidP="00E006E9">
      <w:pPr>
        <w:pStyle w:val="ConsPlusNormal"/>
        <w:ind w:firstLine="709"/>
        <w:jc w:val="both"/>
        <w:rPr>
          <w:rFonts w:ascii="Times New Roman" w:hAnsi="Times New Roman" w:cs="Times New Roman"/>
          <w:sz w:val="28"/>
          <w:szCs w:val="28"/>
        </w:rPr>
      </w:pPr>
      <w:r w:rsidRPr="00AE4FFE">
        <w:rPr>
          <w:rFonts w:ascii="Times New Roman" w:hAnsi="Times New Roman" w:cs="Times New Roman"/>
          <w:sz w:val="28"/>
          <w:szCs w:val="28"/>
        </w:rPr>
        <w:t xml:space="preserve">2. Управлению </w:t>
      </w:r>
      <w:r w:rsidR="00F93A62" w:rsidRPr="00AE4FFE">
        <w:rPr>
          <w:rFonts w:ascii="Times New Roman" w:hAnsi="Times New Roman" w:cs="Times New Roman"/>
          <w:sz w:val="28"/>
          <w:szCs w:val="28"/>
        </w:rPr>
        <w:t xml:space="preserve">по труду и </w:t>
      </w:r>
      <w:r w:rsidRPr="00AE4FFE">
        <w:rPr>
          <w:rFonts w:ascii="Times New Roman" w:hAnsi="Times New Roman" w:cs="Times New Roman"/>
          <w:sz w:val="28"/>
          <w:szCs w:val="28"/>
        </w:rPr>
        <w:t>социальной защит</w:t>
      </w:r>
      <w:r w:rsidR="004C6D1F" w:rsidRPr="00AE4FFE">
        <w:rPr>
          <w:rFonts w:ascii="Times New Roman" w:hAnsi="Times New Roman" w:cs="Times New Roman"/>
          <w:sz w:val="28"/>
          <w:szCs w:val="28"/>
        </w:rPr>
        <w:t>е</w:t>
      </w:r>
      <w:r w:rsidRPr="00AE4FFE">
        <w:rPr>
          <w:rFonts w:ascii="Times New Roman" w:hAnsi="Times New Roman" w:cs="Times New Roman"/>
          <w:sz w:val="28"/>
          <w:szCs w:val="28"/>
        </w:rPr>
        <w:t xml:space="preserve"> населения Администрации </w:t>
      </w:r>
      <w:r w:rsidR="00F93A62" w:rsidRPr="00E006E9">
        <w:rPr>
          <w:rFonts w:ascii="Times New Roman" w:hAnsi="Times New Roman" w:cs="Times New Roman"/>
          <w:sz w:val="28"/>
          <w:szCs w:val="28"/>
        </w:rPr>
        <w:t xml:space="preserve">муниципального образования Красноселькупский район </w:t>
      </w:r>
      <w:r w:rsidRPr="00E006E9">
        <w:rPr>
          <w:rFonts w:ascii="Times New Roman" w:hAnsi="Times New Roman" w:cs="Times New Roman"/>
          <w:sz w:val="28"/>
          <w:szCs w:val="28"/>
        </w:rPr>
        <w:t xml:space="preserve">обеспечить реализацию </w:t>
      </w:r>
      <w:hyperlink w:anchor="P37" w:history="1">
        <w:r w:rsidRPr="00E006E9">
          <w:rPr>
            <w:rFonts w:ascii="Times New Roman" w:hAnsi="Times New Roman" w:cs="Times New Roman"/>
            <w:sz w:val="28"/>
            <w:szCs w:val="28"/>
          </w:rPr>
          <w:t>Положения</w:t>
        </w:r>
      </w:hyperlink>
      <w:r w:rsidRPr="00E006E9">
        <w:rPr>
          <w:rFonts w:ascii="Times New Roman" w:hAnsi="Times New Roman" w:cs="Times New Roman"/>
          <w:sz w:val="28"/>
          <w:szCs w:val="28"/>
        </w:rPr>
        <w:t xml:space="preserve"> о порядке предоставления </w:t>
      </w:r>
      <w:r w:rsidR="00E006E9" w:rsidRPr="00E006E9">
        <w:rPr>
          <w:rFonts w:ascii="Times New Roman" w:hAnsi="Times New Roman" w:cs="Times New Roman"/>
          <w:sz w:val="28"/>
          <w:szCs w:val="28"/>
        </w:rPr>
        <w:t>единовременной адресной помощи гражданам, оказавшимся в трудной жизненной ситуации</w:t>
      </w:r>
      <w:r w:rsidR="00E006E9">
        <w:rPr>
          <w:rFonts w:ascii="Times New Roman" w:hAnsi="Times New Roman" w:cs="Times New Roman"/>
          <w:sz w:val="28"/>
          <w:szCs w:val="28"/>
        </w:rPr>
        <w:t>.</w:t>
      </w:r>
      <w:r w:rsidR="00E006E9" w:rsidRPr="00E006E9">
        <w:rPr>
          <w:rFonts w:ascii="Times New Roman" w:hAnsi="Times New Roman" w:cs="Times New Roman"/>
          <w:sz w:val="28"/>
          <w:szCs w:val="28"/>
        </w:rPr>
        <w:t xml:space="preserve"> </w:t>
      </w:r>
    </w:p>
    <w:p w:rsidR="00F93A62" w:rsidRPr="00E006E9" w:rsidRDefault="00F93A62" w:rsidP="00E006E9">
      <w:pPr>
        <w:pStyle w:val="ConsPlusNormal"/>
        <w:ind w:firstLine="709"/>
        <w:jc w:val="both"/>
        <w:rPr>
          <w:rFonts w:ascii="Times New Roman" w:hAnsi="Times New Roman" w:cs="Times New Roman"/>
          <w:sz w:val="28"/>
          <w:szCs w:val="28"/>
        </w:rPr>
      </w:pPr>
      <w:r w:rsidRPr="00E006E9">
        <w:rPr>
          <w:rFonts w:ascii="Times New Roman" w:hAnsi="Times New Roman" w:cs="Times New Roman"/>
          <w:sz w:val="28"/>
          <w:szCs w:val="28"/>
        </w:rPr>
        <w:t xml:space="preserve">3. Опубликовать настоящее </w:t>
      </w:r>
      <w:r w:rsidR="004A01F4" w:rsidRPr="00E006E9">
        <w:rPr>
          <w:rFonts w:ascii="Times New Roman" w:hAnsi="Times New Roman" w:cs="Times New Roman"/>
          <w:sz w:val="28"/>
          <w:szCs w:val="28"/>
        </w:rPr>
        <w:t>решение</w:t>
      </w:r>
      <w:r w:rsidRPr="00E006E9">
        <w:rPr>
          <w:rFonts w:ascii="Times New Roman" w:hAnsi="Times New Roman" w:cs="Times New Roman"/>
          <w:sz w:val="28"/>
          <w:szCs w:val="28"/>
        </w:rPr>
        <w:t xml:space="preserve"> в районной общественно-политической еженедельной газете «Северный край» и на официальном Интернет-сайте Администрации района </w:t>
      </w:r>
      <w:hyperlink r:id="rId10" w:history="1">
        <w:r w:rsidRPr="00E006E9">
          <w:rPr>
            <w:rStyle w:val="a5"/>
            <w:rFonts w:ascii="Times New Roman" w:hAnsi="Times New Roman" w:cs="Times New Roman"/>
            <w:color w:val="auto"/>
            <w:sz w:val="28"/>
            <w:szCs w:val="28"/>
            <w:lang w:val="en-US"/>
          </w:rPr>
          <w:t>www</w:t>
        </w:r>
        <w:r w:rsidRPr="00E006E9">
          <w:rPr>
            <w:rStyle w:val="a5"/>
            <w:rFonts w:ascii="Times New Roman" w:hAnsi="Times New Roman" w:cs="Times New Roman"/>
            <w:color w:val="auto"/>
            <w:sz w:val="28"/>
            <w:szCs w:val="28"/>
          </w:rPr>
          <w:t>.</w:t>
        </w:r>
        <w:r w:rsidRPr="00E006E9">
          <w:rPr>
            <w:rStyle w:val="a5"/>
            <w:rFonts w:ascii="Times New Roman" w:hAnsi="Times New Roman" w:cs="Times New Roman"/>
            <w:color w:val="auto"/>
            <w:sz w:val="28"/>
            <w:szCs w:val="28"/>
            <w:lang w:val="en-US"/>
          </w:rPr>
          <w:t>selkup</w:t>
        </w:r>
        <w:r w:rsidRPr="00E006E9">
          <w:rPr>
            <w:rStyle w:val="a5"/>
            <w:rFonts w:ascii="Times New Roman" w:hAnsi="Times New Roman" w:cs="Times New Roman"/>
            <w:color w:val="auto"/>
            <w:sz w:val="28"/>
            <w:szCs w:val="28"/>
          </w:rPr>
          <w:t>-</w:t>
        </w:r>
        <w:r w:rsidRPr="00E006E9">
          <w:rPr>
            <w:rStyle w:val="a5"/>
            <w:rFonts w:ascii="Times New Roman" w:hAnsi="Times New Roman" w:cs="Times New Roman"/>
            <w:color w:val="auto"/>
            <w:sz w:val="28"/>
            <w:szCs w:val="28"/>
            <w:lang w:val="en-US"/>
          </w:rPr>
          <w:t>adm</w:t>
        </w:r>
        <w:r w:rsidRPr="00E006E9">
          <w:rPr>
            <w:rStyle w:val="a5"/>
            <w:rFonts w:ascii="Times New Roman" w:hAnsi="Times New Roman" w:cs="Times New Roman"/>
            <w:color w:val="auto"/>
            <w:sz w:val="28"/>
            <w:szCs w:val="28"/>
          </w:rPr>
          <w:t>.</w:t>
        </w:r>
        <w:r w:rsidRPr="00E006E9">
          <w:rPr>
            <w:rStyle w:val="a5"/>
            <w:rFonts w:ascii="Times New Roman" w:hAnsi="Times New Roman" w:cs="Times New Roman"/>
            <w:color w:val="auto"/>
            <w:sz w:val="28"/>
            <w:szCs w:val="28"/>
            <w:lang w:val="en-US"/>
          </w:rPr>
          <w:t>ru</w:t>
        </w:r>
        <w:r w:rsidRPr="00E006E9">
          <w:rPr>
            <w:rStyle w:val="a5"/>
            <w:rFonts w:ascii="Times New Roman" w:hAnsi="Times New Roman" w:cs="Times New Roman"/>
            <w:color w:val="auto"/>
            <w:sz w:val="28"/>
            <w:szCs w:val="28"/>
          </w:rPr>
          <w:t>.»</w:t>
        </w:r>
      </w:hyperlink>
      <w:r w:rsidRPr="00E006E9">
        <w:rPr>
          <w:rFonts w:ascii="Times New Roman" w:hAnsi="Times New Roman" w:cs="Times New Roman"/>
          <w:sz w:val="28"/>
          <w:szCs w:val="28"/>
        </w:rPr>
        <w:t>.</w:t>
      </w:r>
    </w:p>
    <w:p w:rsidR="00F93A62" w:rsidRPr="00E006E9" w:rsidRDefault="00F93A62" w:rsidP="00F93A62">
      <w:pPr>
        <w:autoSpaceDE w:val="0"/>
        <w:autoSpaceDN w:val="0"/>
        <w:adjustRightInd w:val="0"/>
        <w:ind w:firstLine="708"/>
        <w:contextualSpacing/>
        <w:jc w:val="both"/>
        <w:rPr>
          <w:sz w:val="28"/>
          <w:szCs w:val="28"/>
        </w:rPr>
      </w:pPr>
      <w:r w:rsidRPr="00E006E9">
        <w:rPr>
          <w:sz w:val="28"/>
          <w:szCs w:val="28"/>
        </w:rPr>
        <w:t xml:space="preserve">4. Контроль за исполнением настоящего </w:t>
      </w:r>
      <w:r w:rsidR="004A01F4" w:rsidRPr="00E006E9">
        <w:rPr>
          <w:sz w:val="28"/>
          <w:szCs w:val="28"/>
        </w:rPr>
        <w:t>решения</w:t>
      </w:r>
      <w:r w:rsidRPr="00E006E9">
        <w:rPr>
          <w:sz w:val="28"/>
          <w:szCs w:val="28"/>
        </w:rPr>
        <w:t xml:space="preserve"> возложить на заместителя Главы Администрации района</w:t>
      </w:r>
      <w:r w:rsidR="004C6D1F" w:rsidRPr="00E006E9">
        <w:rPr>
          <w:sz w:val="28"/>
          <w:szCs w:val="28"/>
        </w:rPr>
        <w:t xml:space="preserve"> по социальным вопросам</w:t>
      </w:r>
      <w:r w:rsidRPr="00E006E9">
        <w:rPr>
          <w:sz w:val="28"/>
          <w:szCs w:val="28"/>
        </w:rPr>
        <w:t>.</w:t>
      </w:r>
    </w:p>
    <w:p w:rsidR="00F93A62" w:rsidRPr="00AE4FFE" w:rsidRDefault="00F93A62" w:rsidP="00274120">
      <w:pPr>
        <w:tabs>
          <w:tab w:val="left" w:pos="5865"/>
        </w:tabs>
        <w:jc w:val="both"/>
        <w:rPr>
          <w:sz w:val="28"/>
          <w:szCs w:val="28"/>
        </w:rPr>
      </w:pPr>
    </w:p>
    <w:p w:rsidR="00F93A62" w:rsidRPr="00AE4FFE" w:rsidRDefault="00F93A62" w:rsidP="00F93A62">
      <w:pPr>
        <w:jc w:val="both"/>
        <w:rPr>
          <w:sz w:val="28"/>
          <w:szCs w:val="28"/>
        </w:rPr>
      </w:pPr>
    </w:p>
    <w:p w:rsidR="00F93A62" w:rsidRPr="00AE4FFE" w:rsidRDefault="00F93A62" w:rsidP="00F93A62">
      <w:pPr>
        <w:jc w:val="both"/>
        <w:rPr>
          <w:sz w:val="28"/>
          <w:szCs w:val="28"/>
        </w:rPr>
      </w:pPr>
    </w:p>
    <w:p w:rsidR="004A01F4" w:rsidRPr="007D422E" w:rsidRDefault="004A01F4" w:rsidP="004A01F4">
      <w:pPr>
        <w:jc w:val="both"/>
        <w:rPr>
          <w:sz w:val="28"/>
          <w:szCs w:val="28"/>
        </w:rPr>
      </w:pPr>
      <w:r w:rsidRPr="007D422E">
        <w:rPr>
          <w:sz w:val="28"/>
          <w:szCs w:val="28"/>
        </w:rPr>
        <w:t xml:space="preserve">Глава  района        </w:t>
      </w:r>
      <w:r w:rsidRPr="007D422E">
        <w:rPr>
          <w:sz w:val="28"/>
          <w:szCs w:val="28"/>
        </w:rPr>
        <w:tab/>
      </w:r>
      <w:r w:rsidRPr="007D422E">
        <w:rPr>
          <w:sz w:val="28"/>
          <w:szCs w:val="28"/>
        </w:rPr>
        <w:tab/>
      </w:r>
      <w:r w:rsidRPr="007D422E">
        <w:rPr>
          <w:sz w:val="28"/>
          <w:szCs w:val="28"/>
        </w:rPr>
        <w:tab/>
      </w:r>
      <w:r w:rsidRPr="007D422E">
        <w:rPr>
          <w:sz w:val="28"/>
          <w:szCs w:val="28"/>
        </w:rPr>
        <w:tab/>
        <w:t xml:space="preserve">                                    </w:t>
      </w:r>
      <w:r>
        <w:rPr>
          <w:sz w:val="28"/>
          <w:szCs w:val="28"/>
        </w:rPr>
        <w:t xml:space="preserve">  </w:t>
      </w:r>
      <w:r w:rsidRPr="007D422E">
        <w:rPr>
          <w:sz w:val="28"/>
          <w:szCs w:val="28"/>
        </w:rPr>
        <w:t xml:space="preserve"> В. П. Паршаков</w:t>
      </w:r>
    </w:p>
    <w:p w:rsidR="004A01F4" w:rsidRPr="00166332" w:rsidRDefault="004A01F4" w:rsidP="004A01F4">
      <w:pPr>
        <w:jc w:val="both"/>
        <w:rPr>
          <w:sz w:val="26"/>
          <w:szCs w:val="26"/>
        </w:rPr>
      </w:pPr>
    </w:p>
    <w:p w:rsidR="004A01F4" w:rsidRDefault="004A01F4" w:rsidP="004A01F4">
      <w:pPr>
        <w:ind w:left="180"/>
        <w:jc w:val="both"/>
        <w:rPr>
          <w:sz w:val="26"/>
          <w:szCs w:val="26"/>
        </w:rPr>
      </w:pPr>
    </w:p>
    <w:p w:rsidR="00E006E9" w:rsidRDefault="00E006E9" w:rsidP="004A01F4">
      <w:pPr>
        <w:ind w:left="6660" w:hanging="11"/>
        <w:jc w:val="both"/>
      </w:pPr>
    </w:p>
    <w:p w:rsidR="004A01F4" w:rsidRPr="00327563" w:rsidRDefault="004A01F4" w:rsidP="004A01F4">
      <w:pPr>
        <w:ind w:left="6660" w:hanging="11"/>
        <w:jc w:val="both"/>
      </w:pPr>
      <w:r w:rsidRPr="00327563">
        <w:lastRenderedPageBreak/>
        <w:t>УТВЕРЖДЕНО</w:t>
      </w:r>
    </w:p>
    <w:p w:rsidR="004A01F4" w:rsidRDefault="004A01F4" w:rsidP="004A01F4">
      <w:pPr>
        <w:ind w:left="6660" w:hanging="11"/>
        <w:jc w:val="both"/>
      </w:pPr>
    </w:p>
    <w:p w:rsidR="004A01F4" w:rsidRPr="00327563" w:rsidRDefault="004A01F4" w:rsidP="004A01F4">
      <w:pPr>
        <w:ind w:left="6660" w:hanging="11"/>
        <w:jc w:val="both"/>
      </w:pPr>
      <w:r>
        <w:t>р</w:t>
      </w:r>
      <w:r w:rsidRPr="00327563">
        <w:t>ешением Районной Думы</w:t>
      </w:r>
    </w:p>
    <w:p w:rsidR="004A01F4" w:rsidRPr="00327563" w:rsidRDefault="004A01F4" w:rsidP="004A01F4">
      <w:pPr>
        <w:ind w:left="6660" w:hanging="11"/>
        <w:jc w:val="both"/>
      </w:pPr>
      <w:r w:rsidRPr="00327563">
        <w:t>муниципального образования</w:t>
      </w:r>
    </w:p>
    <w:p w:rsidR="004A01F4" w:rsidRPr="00327563" w:rsidRDefault="004A01F4" w:rsidP="004A01F4">
      <w:pPr>
        <w:ind w:left="6660" w:hanging="11"/>
        <w:jc w:val="both"/>
      </w:pPr>
      <w:r w:rsidRPr="00327563">
        <w:t>Красноселькупский район</w:t>
      </w:r>
    </w:p>
    <w:p w:rsidR="004A01F4" w:rsidRPr="00AB0F51" w:rsidRDefault="004A01F4" w:rsidP="004A01F4">
      <w:pPr>
        <w:ind w:left="6660" w:hanging="11"/>
        <w:jc w:val="both"/>
        <w:rPr>
          <w:sz w:val="28"/>
          <w:szCs w:val="28"/>
        </w:rPr>
      </w:pPr>
      <w:r w:rsidRPr="00327563">
        <w:t xml:space="preserve">от </w:t>
      </w:r>
      <w:r w:rsidR="00994B31">
        <w:t xml:space="preserve">06 июня 2017 года </w:t>
      </w:r>
      <w:r w:rsidRPr="00327563">
        <w:t xml:space="preserve">№ </w:t>
      </w:r>
      <w:r w:rsidR="00994B31">
        <w:t>93</w:t>
      </w:r>
      <w:r w:rsidRPr="00AB0F51">
        <w:rPr>
          <w:sz w:val="28"/>
          <w:szCs w:val="28"/>
        </w:rPr>
        <w:t xml:space="preserve">  </w:t>
      </w:r>
    </w:p>
    <w:p w:rsidR="004A01F4" w:rsidRPr="00AB0F51" w:rsidRDefault="004A01F4" w:rsidP="004A01F4">
      <w:pPr>
        <w:ind w:left="180"/>
        <w:jc w:val="center"/>
        <w:rPr>
          <w:sz w:val="28"/>
          <w:szCs w:val="28"/>
        </w:rPr>
      </w:pPr>
    </w:p>
    <w:p w:rsidR="004A01F4" w:rsidRPr="00AE4FFE" w:rsidRDefault="004A01F4">
      <w:pPr>
        <w:pStyle w:val="ConsPlusNormal"/>
        <w:jc w:val="center"/>
        <w:rPr>
          <w:rFonts w:ascii="Times New Roman" w:hAnsi="Times New Roman" w:cs="Times New Roman"/>
          <w:sz w:val="28"/>
          <w:szCs w:val="28"/>
        </w:rPr>
      </w:pPr>
    </w:p>
    <w:p w:rsidR="00577BFB" w:rsidRDefault="00577BFB" w:rsidP="00577BFB">
      <w:pPr>
        <w:pStyle w:val="ConsPlusTitle"/>
        <w:jc w:val="center"/>
        <w:rPr>
          <w:rFonts w:ascii="Times New Roman" w:hAnsi="Times New Roman" w:cs="Times New Roman"/>
          <w:sz w:val="28"/>
          <w:szCs w:val="28"/>
        </w:rPr>
      </w:pPr>
      <w:bookmarkStart w:id="0" w:name="P37"/>
      <w:bookmarkEnd w:id="0"/>
      <w:r w:rsidRPr="00AE4FFE">
        <w:rPr>
          <w:rFonts w:ascii="Times New Roman" w:hAnsi="Times New Roman" w:cs="Times New Roman"/>
          <w:sz w:val="28"/>
          <w:szCs w:val="28"/>
        </w:rPr>
        <w:t>П</w:t>
      </w:r>
      <w:r>
        <w:rPr>
          <w:rFonts w:ascii="Times New Roman" w:hAnsi="Times New Roman" w:cs="Times New Roman"/>
          <w:sz w:val="28"/>
          <w:szCs w:val="28"/>
        </w:rPr>
        <w:t>ОЛОЖЕНИЕ</w:t>
      </w:r>
    </w:p>
    <w:p w:rsidR="00577BFB" w:rsidRPr="00577BFB" w:rsidRDefault="00577BFB" w:rsidP="00577BFB">
      <w:pPr>
        <w:pStyle w:val="ConsPlusTitle"/>
        <w:jc w:val="center"/>
        <w:rPr>
          <w:rFonts w:ascii="Times New Roman" w:hAnsi="Times New Roman" w:cs="Times New Roman"/>
          <w:sz w:val="28"/>
          <w:szCs w:val="28"/>
        </w:rPr>
      </w:pPr>
      <w:r w:rsidRPr="00577BFB">
        <w:rPr>
          <w:rFonts w:ascii="Times New Roman" w:hAnsi="Times New Roman" w:cs="Times New Roman"/>
          <w:sz w:val="28"/>
          <w:szCs w:val="28"/>
        </w:rPr>
        <w:t xml:space="preserve"> о порядке предоставления единовременной</w:t>
      </w:r>
      <w:r w:rsidR="004A01F4">
        <w:rPr>
          <w:rFonts w:ascii="Times New Roman" w:hAnsi="Times New Roman" w:cs="Times New Roman"/>
          <w:sz w:val="28"/>
          <w:szCs w:val="28"/>
        </w:rPr>
        <w:t xml:space="preserve"> </w:t>
      </w:r>
      <w:r w:rsidR="00E006E9">
        <w:rPr>
          <w:rFonts w:ascii="Times New Roman" w:hAnsi="Times New Roman" w:cs="Times New Roman"/>
          <w:sz w:val="28"/>
          <w:szCs w:val="28"/>
        </w:rPr>
        <w:t xml:space="preserve">адресной помощи </w:t>
      </w:r>
      <w:r w:rsidRPr="00577BFB">
        <w:rPr>
          <w:rFonts w:ascii="Times New Roman" w:hAnsi="Times New Roman" w:cs="Times New Roman"/>
          <w:sz w:val="28"/>
          <w:szCs w:val="28"/>
        </w:rPr>
        <w:t xml:space="preserve">гражданам, оказавшимся в </w:t>
      </w:r>
      <w:r w:rsidR="00E006E9">
        <w:rPr>
          <w:rFonts w:ascii="Times New Roman" w:hAnsi="Times New Roman" w:cs="Times New Roman"/>
          <w:sz w:val="28"/>
          <w:szCs w:val="28"/>
        </w:rPr>
        <w:t xml:space="preserve">трудной жизненной </w:t>
      </w:r>
      <w:r w:rsidRPr="00577BFB">
        <w:rPr>
          <w:rFonts w:ascii="Times New Roman" w:hAnsi="Times New Roman" w:cs="Times New Roman"/>
          <w:sz w:val="28"/>
          <w:szCs w:val="28"/>
        </w:rPr>
        <w:t>ситуации</w:t>
      </w:r>
    </w:p>
    <w:p w:rsidR="001F7857" w:rsidRPr="00AE4FFE" w:rsidRDefault="001F7857">
      <w:pPr>
        <w:pStyle w:val="ConsPlusTitle"/>
        <w:jc w:val="center"/>
        <w:rPr>
          <w:rFonts w:ascii="Times New Roman" w:hAnsi="Times New Roman" w:cs="Times New Roman"/>
          <w:sz w:val="28"/>
          <w:szCs w:val="28"/>
        </w:rPr>
      </w:pPr>
    </w:p>
    <w:p w:rsidR="001F7857" w:rsidRPr="00AE4FFE" w:rsidRDefault="001F7857">
      <w:pPr>
        <w:pStyle w:val="ConsPlusNormal"/>
        <w:jc w:val="center"/>
        <w:outlineLvl w:val="1"/>
        <w:rPr>
          <w:rFonts w:ascii="Times New Roman" w:hAnsi="Times New Roman" w:cs="Times New Roman"/>
          <w:sz w:val="28"/>
          <w:szCs w:val="28"/>
        </w:rPr>
      </w:pPr>
      <w:r w:rsidRPr="00AE4FFE">
        <w:rPr>
          <w:rFonts w:ascii="Times New Roman" w:hAnsi="Times New Roman" w:cs="Times New Roman"/>
          <w:sz w:val="28"/>
          <w:szCs w:val="28"/>
        </w:rPr>
        <w:t>1. Общие положения</w:t>
      </w:r>
    </w:p>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1.1. Настоящее Положение о порядке предоставления </w:t>
      </w:r>
      <w:r w:rsidR="00E006E9" w:rsidRPr="00AE4FFE">
        <w:rPr>
          <w:rFonts w:ascii="Times New Roman" w:hAnsi="Times New Roman" w:cs="Times New Roman"/>
          <w:sz w:val="28"/>
          <w:szCs w:val="28"/>
        </w:rPr>
        <w:t xml:space="preserve">единовременной </w:t>
      </w:r>
      <w:r w:rsidR="00E006E9">
        <w:rPr>
          <w:rFonts w:ascii="Times New Roman" w:hAnsi="Times New Roman" w:cs="Times New Roman"/>
          <w:sz w:val="28"/>
          <w:szCs w:val="28"/>
        </w:rPr>
        <w:t xml:space="preserve">адресной помощи </w:t>
      </w:r>
      <w:r w:rsidR="00E006E9" w:rsidRPr="00AE4FFE">
        <w:rPr>
          <w:rFonts w:ascii="Times New Roman" w:hAnsi="Times New Roman" w:cs="Times New Roman"/>
          <w:sz w:val="28"/>
          <w:szCs w:val="28"/>
        </w:rPr>
        <w:t xml:space="preserve">гражданам, оказавшимся в </w:t>
      </w:r>
      <w:r w:rsidR="00E006E9">
        <w:rPr>
          <w:rFonts w:ascii="Times New Roman" w:hAnsi="Times New Roman" w:cs="Times New Roman"/>
          <w:sz w:val="28"/>
          <w:szCs w:val="28"/>
        </w:rPr>
        <w:t xml:space="preserve">трудной жизненной </w:t>
      </w:r>
      <w:r w:rsidR="00E006E9" w:rsidRPr="00AE4FFE">
        <w:rPr>
          <w:rFonts w:ascii="Times New Roman" w:hAnsi="Times New Roman" w:cs="Times New Roman"/>
          <w:sz w:val="28"/>
          <w:szCs w:val="28"/>
        </w:rPr>
        <w:t>ситуации</w:t>
      </w:r>
      <w:r w:rsidRPr="00AE4FFE">
        <w:rPr>
          <w:rFonts w:ascii="Times New Roman" w:hAnsi="Times New Roman" w:cs="Times New Roman"/>
          <w:sz w:val="28"/>
          <w:szCs w:val="28"/>
        </w:rPr>
        <w:t xml:space="preserve"> (далее - Положение), определяет категории граждан Российской Федерации, зарегистрированных по месту жительства на территории муниципального образования </w:t>
      </w:r>
      <w:r w:rsidR="00274120" w:rsidRPr="00AE4FFE">
        <w:rPr>
          <w:rFonts w:ascii="Times New Roman" w:hAnsi="Times New Roman" w:cs="Times New Roman"/>
          <w:sz w:val="28"/>
          <w:szCs w:val="28"/>
        </w:rPr>
        <w:t>Красноселькупский район</w:t>
      </w:r>
      <w:r w:rsidRPr="00AE4FFE">
        <w:rPr>
          <w:rFonts w:ascii="Times New Roman" w:hAnsi="Times New Roman" w:cs="Times New Roman"/>
          <w:sz w:val="28"/>
          <w:szCs w:val="28"/>
        </w:rPr>
        <w:t xml:space="preserve">, имеющих право на единовременную </w:t>
      </w:r>
      <w:r w:rsidR="00E006E9">
        <w:rPr>
          <w:rFonts w:ascii="Times New Roman" w:hAnsi="Times New Roman" w:cs="Times New Roman"/>
          <w:sz w:val="28"/>
          <w:szCs w:val="28"/>
        </w:rPr>
        <w:t>адресную помощь</w:t>
      </w:r>
      <w:r w:rsidRPr="00AE4FFE">
        <w:rPr>
          <w:rFonts w:ascii="Times New Roman" w:hAnsi="Times New Roman" w:cs="Times New Roman"/>
          <w:sz w:val="28"/>
          <w:szCs w:val="28"/>
        </w:rPr>
        <w:t xml:space="preserve">, и регулирует порядок обращения граждан за единовременной </w:t>
      </w:r>
      <w:r w:rsidR="00E006E9">
        <w:rPr>
          <w:rFonts w:ascii="Times New Roman" w:hAnsi="Times New Roman" w:cs="Times New Roman"/>
          <w:sz w:val="28"/>
          <w:szCs w:val="28"/>
        </w:rPr>
        <w:t>адресной помощью</w:t>
      </w:r>
      <w:r w:rsidRPr="00AE4FFE">
        <w:rPr>
          <w:rFonts w:ascii="Times New Roman" w:hAnsi="Times New Roman" w:cs="Times New Roman"/>
          <w:sz w:val="28"/>
          <w:szCs w:val="28"/>
        </w:rPr>
        <w:t xml:space="preserve">, процедуру рассмотрения обращений граждан и предоставления единовременной </w:t>
      </w:r>
      <w:r w:rsidR="00E006E9">
        <w:rPr>
          <w:rFonts w:ascii="Times New Roman" w:hAnsi="Times New Roman" w:cs="Times New Roman"/>
          <w:sz w:val="28"/>
          <w:szCs w:val="28"/>
        </w:rPr>
        <w:t>адресной помощи</w:t>
      </w:r>
      <w:r w:rsidRPr="00AE4FFE">
        <w:rPr>
          <w:rFonts w:ascii="Times New Roman" w:hAnsi="Times New Roman" w:cs="Times New Roman"/>
          <w:sz w:val="28"/>
          <w:szCs w:val="28"/>
        </w:rPr>
        <w:t>.</w:t>
      </w: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Единовременная </w:t>
      </w:r>
      <w:r w:rsidR="00E006E9">
        <w:rPr>
          <w:rFonts w:ascii="Times New Roman" w:hAnsi="Times New Roman" w:cs="Times New Roman"/>
          <w:sz w:val="28"/>
          <w:szCs w:val="28"/>
        </w:rPr>
        <w:t>адресная помощь</w:t>
      </w:r>
      <w:r w:rsidRPr="00AE4FFE">
        <w:rPr>
          <w:rFonts w:ascii="Times New Roman" w:hAnsi="Times New Roman" w:cs="Times New Roman"/>
          <w:sz w:val="28"/>
          <w:szCs w:val="28"/>
        </w:rPr>
        <w:t xml:space="preserve"> предоставляется в целях повышения степени социальной защищенности граждан, усиления адресности социальной поддержки нуждающихся граждан.</w:t>
      </w:r>
    </w:p>
    <w:p w:rsidR="00B4713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1.2. </w:t>
      </w:r>
      <w:r w:rsidR="00B4713E">
        <w:rPr>
          <w:rFonts w:ascii="Times New Roman" w:hAnsi="Times New Roman" w:cs="Times New Roman"/>
          <w:sz w:val="28"/>
          <w:szCs w:val="28"/>
        </w:rPr>
        <w:t>Под трудной жизненной</w:t>
      </w:r>
      <w:r w:rsidR="00E006E9">
        <w:rPr>
          <w:rFonts w:ascii="Times New Roman" w:hAnsi="Times New Roman" w:cs="Times New Roman"/>
          <w:sz w:val="28"/>
          <w:szCs w:val="28"/>
        </w:rPr>
        <w:t xml:space="preserve"> ситуаци</w:t>
      </w:r>
      <w:r w:rsidR="00B4713E">
        <w:rPr>
          <w:rFonts w:ascii="Times New Roman" w:hAnsi="Times New Roman" w:cs="Times New Roman"/>
          <w:sz w:val="28"/>
          <w:szCs w:val="28"/>
        </w:rPr>
        <w:t>ей понимается:</w:t>
      </w:r>
    </w:p>
    <w:p w:rsidR="00E006E9" w:rsidRDefault="00E006E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1F7857" w:rsidRPr="00AE4FFE">
        <w:rPr>
          <w:rFonts w:ascii="Times New Roman" w:hAnsi="Times New Roman" w:cs="Times New Roman"/>
          <w:sz w:val="28"/>
          <w:szCs w:val="28"/>
        </w:rPr>
        <w:t xml:space="preserve">ситуация, </w:t>
      </w:r>
      <w:bookmarkStart w:id="1" w:name="P51"/>
      <w:bookmarkEnd w:id="1"/>
      <w:r>
        <w:rPr>
          <w:rFonts w:ascii="Times New Roman" w:hAnsi="Times New Roman" w:cs="Times New Roman"/>
          <w:sz w:val="28"/>
          <w:szCs w:val="28"/>
        </w:rPr>
        <w:t>сложившаяся под воздействием стихийных бедствий, техногенных аварий, террористических актов, пожаров, взрывов бытового газа, повлекших за собой человеческие жертвы, вред здоровью, повреждение (утрату) жилого помещения, являющегося постоянным местом жительства гражданина (порчу либо утрату</w:t>
      </w:r>
      <w:r w:rsidR="00B4713E">
        <w:rPr>
          <w:rFonts w:ascii="Times New Roman" w:hAnsi="Times New Roman" w:cs="Times New Roman"/>
          <w:sz w:val="28"/>
          <w:szCs w:val="28"/>
        </w:rPr>
        <w:t xml:space="preserve"> имущества, находящегося в нем);</w:t>
      </w:r>
    </w:p>
    <w:p w:rsidR="00E53787" w:rsidRPr="000715D5" w:rsidRDefault="00B471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недостаток средств на проведение ритуальных услуг в связи со смертью близкого родственника (родители, дети), супруга (супруги)</w:t>
      </w:r>
      <w:r w:rsidR="00BD354C" w:rsidRPr="00E53787">
        <w:rPr>
          <w:rFonts w:ascii="Times New Roman" w:hAnsi="Times New Roman" w:cs="Times New Roman"/>
          <w:color w:val="FF0000"/>
          <w:sz w:val="28"/>
          <w:szCs w:val="28"/>
        </w:rPr>
        <w:t xml:space="preserve"> </w:t>
      </w:r>
      <w:r w:rsidR="00BD354C" w:rsidRPr="000715D5">
        <w:rPr>
          <w:rFonts w:ascii="Times New Roman" w:hAnsi="Times New Roman" w:cs="Times New Roman"/>
          <w:sz w:val="28"/>
          <w:szCs w:val="28"/>
        </w:rPr>
        <w:t>для малообеспеченных лиц</w:t>
      </w:r>
      <w:r w:rsidR="00027078" w:rsidRPr="000715D5">
        <w:rPr>
          <w:rFonts w:ascii="Times New Roman" w:hAnsi="Times New Roman" w:cs="Times New Roman"/>
          <w:sz w:val="28"/>
          <w:szCs w:val="28"/>
        </w:rPr>
        <w:t xml:space="preserve">, </w:t>
      </w:r>
      <w:r w:rsidR="00027078" w:rsidRPr="000715D5">
        <w:rPr>
          <w:rFonts w:ascii="Times New Roman" w:hAnsi="Times New Roman" w:cs="Times New Roman"/>
          <w:bCs/>
          <w:sz w:val="28"/>
          <w:szCs w:val="28"/>
        </w:rPr>
        <w:t>за</w:t>
      </w:r>
      <w:r w:rsidR="00027078" w:rsidRPr="000715D5">
        <w:rPr>
          <w:rFonts w:ascii="Times New Roman" w:hAnsi="Times New Roman" w:cs="Times New Roman"/>
          <w:sz w:val="28"/>
          <w:szCs w:val="28"/>
        </w:rPr>
        <w:t xml:space="preserve"> </w:t>
      </w:r>
      <w:r w:rsidR="00027078" w:rsidRPr="000715D5">
        <w:rPr>
          <w:rFonts w:ascii="Times New Roman" w:hAnsi="Times New Roman" w:cs="Times New Roman"/>
          <w:bCs/>
          <w:sz w:val="28"/>
          <w:szCs w:val="28"/>
        </w:rPr>
        <w:t>исключением</w:t>
      </w:r>
      <w:r w:rsidR="00027078" w:rsidRPr="000715D5">
        <w:rPr>
          <w:rFonts w:ascii="Times New Roman" w:hAnsi="Times New Roman" w:cs="Times New Roman"/>
          <w:sz w:val="28"/>
          <w:szCs w:val="28"/>
        </w:rPr>
        <w:t xml:space="preserve"> тех граждан, рассмотрение обращений которых регулируется иными положениями и </w:t>
      </w:r>
      <w:r w:rsidR="000715D5" w:rsidRPr="000715D5">
        <w:rPr>
          <w:rFonts w:ascii="Times New Roman" w:hAnsi="Times New Roman" w:cs="Times New Roman"/>
          <w:sz w:val="28"/>
          <w:szCs w:val="28"/>
        </w:rPr>
        <w:t xml:space="preserve">муниципальными </w:t>
      </w:r>
      <w:r w:rsidR="00027078" w:rsidRPr="000715D5">
        <w:rPr>
          <w:rFonts w:ascii="Times New Roman" w:hAnsi="Times New Roman" w:cs="Times New Roman"/>
          <w:bCs/>
          <w:sz w:val="28"/>
          <w:szCs w:val="28"/>
        </w:rPr>
        <w:t>нормативными правовыми</w:t>
      </w:r>
      <w:r w:rsidR="00027078" w:rsidRPr="000715D5">
        <w:rPr>
          <w:rFonts w:ascii="Times New Roman" w:hAnsi="Times New Roman" w:cs="Times New Roman"/>
          <w:sz w:val="28"/>
          <w:szCs w:val="28"/>
        </w:rPr>
        <w:t xml:space="preserve"> </w:t>
      </w:r>
      <w:r w:rsidR="00027078" w:rsidRPr="000715D5">
        <w:rPr>
          <w:rFonts w:ascii="Times New Roman" w:hAnsi="Times New Roman" w:cs="Times New Roman"/>
          <w:bCs/>
          <w:sz w:val="28"/>
          <w:szCs w:val="28"/>
        </w:rPr>
        <w:t>актами</w:t>
      </w:r>
      <w:r w:rsidR="00027078" w:rsidRPr="000715D5">
        <w:rPr>
          <w:rFonts w:ascii="Times New Roman" w:hAnsi="Times New Roman" w:cs="Times New Roman"/>
          <w:sz w:val="28"/>
          <w:szCs w:val="28"/>
        </w:rPr>
        <w:t>.</w:t>
      </w:r>
    </w:p>
    <w:p w:rsidR="00B4713E" w:rsidRDefault="00E537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B4713E">
        <w:rPr>
          <w:rFonts w:ascii="Times New Roman" w:hAnsi="Times New Roman" w:cs="Times New Roman"/>
          <w:sz w:val="28"/>
          <w:szCs w:val="28"/>
        </w:rPr>
        <w:t xml:space="preserve"> невозможность, в силу отсутствия денежных средств, приобретения предметов первой необходимости, средства ухода за детьми, одежда, обувь, предметы личного потребления и хозяйственно-бытового назначения и т.д.</w:t>
      </w:r>
    </w:p>
    <w:p w:rsidR="00B4713E" w:rsidRDefault="00B471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Круг лиц, нуждающихся в адресной помощи, может быть расширен по решению межв</w:t>
      </w:r>
      <w:r w:rsidR="000B7C17">
        <w:rPr>
          <w:rFonts w:ascii="Times New Roman" w:hAnsi="Times New Roman" w:cs="Times New Roman"/>
          <w:sz w:val="28"/>
          <w:szCs w:val="28"/>
        </w:rPr>
        <w:t>едомственной комиссии</w:t>
      </w:r>
      <w:r w:rsidR="000B7C17" w:rsidRPr="000B7C17">
        <w:rPr>
          <w:rFonts w:ascii="Times New Roman" w:hAnsi="Times New Roman" w:cs="Times New Roman"/>
          <w:sz w:val="28"/>
          <w:szCs w:val="28"/>
        </w:rPr>
        <w:t xml:space="preserve"> </w:t>
      </w:r>
      <w:r w:rsidR="000B7C17">
        <w:rPr>
          <w:rFonts w:ascii="Times New Roman" w:hAnsi="Times New Roman" w:cs="Times New Roman"/>
          <w:sz w:val="28"/>
          <w:szCs w:val="28"/>
        </w:rPr>
        <w:t xml:space="preserve">по </w:t>
      </w:r>
      <w:r w:rsidR="000B7C17" w:rsidRPr="00AE4FFE">
        <w:rPr>
          <w:rFonts w:ascii="Times New Roman" w:hAnsi="Times New Roman" w:cs="Times New Roman"/>
          <w:sz w:val="28"/>
          <w:szCs w:val="28"/>
        </w:rPr>
        <w:t>предоставлени</w:t>
      </w:r>
      <w:r w:rsidR="000B7C17">
        <w:rPr>
          <w:rFonts w:ascii="Times New Roman" w:hAnsi="Times New Roman" w:cs="Times New Roman"/>
          <w:sz w:val="28"/>
          <w:szCs w:val="28"/>
        </w:rPr>
        <w:t>ю</w:t>
      </w:r>
      <w:r w:rsidR="000B7C17" w:rsidRPr="00AE4FFE">
        <w:rPr>
          <w:rFonts w:ascii="Times New Roman" w:hAnsi="Times New Roman" w:cs="Times New Roman"/>
          <w:sz w:val="28"/>
          <w:szCs w:val="28"/>
        </w:rPr>
        <w:t xml:space="preserve"> единовременной </w:t>
      </w:r>
      <w:r w:rsidR="000B7C17">
        <w:rPr>
          <w:rFonts w:ascii="Times New Roman" w:hAnsi="Times New Roman" w:cs="Times New Roman"/>
          <w:sz w:val="28"/>
          <w:szCs w:val="28"/>
        </w:rPr>
        <w:t xml:space="preserve">адресной помощи </w:t>
      </w:r>
      <w:r w:rsidR="000B7C17" w:rsidRPr="00AE4FFE">
        <w:rPr>
          <w:rFonts w:ascii="Times New Roman" w:hAnsi="Times New Roman" w:cs="Times New Roman"/>
          <w:sz w:val="28"/>
          <w:szCs w:val="28"/>
        </w:rPr>
        <w:t xml:space="preserve">гражданам, оказавшимся в </w:t>
      </w:r>
      <w:r w:rsidR="000B7C17">
        <w:rPr>
          <w:rFonts w:ascii="Times New Roman" w:hAnsi="Times New Roman" w:cs="Times New Roman"/>
          <w:sz w:val="28"/>
          <w:szCs w:val="28"/>
        </w:rPr>
        <w:t xml:space="preserve">трудной жизненной </w:t>
      </w:r>
      <w:r w:rsidR="000B7C17" w:rsidRPr="00AE4FFE">
        <w:rPr>
          <w:rFonts w:ascii="Times New Roman" w:hAnsi="Times New Roman" w:cs="Times New Roman"/>
          <w:sz w:val="28"/>
          <w:szCs w:val="28"/>
        </w:rPr>
        <w:t>ситуации</w:t>
      </w:r>
      <w:r w:rsidR="00281A78">
        <w:rPr>
          <w:rFonts w:ascii="Times New Roman" w:hAnsi="Times New Roman" w:cs="Times New Roman"/>
          <w:sz w:val="28"/>
          <w:szCs w:val="28"/>
        </w:rPr>
        <w:t xml:space="preserve"> (далее – межведомственная комиссия)</w:t>
      </w:r>
      <w:r w:rsidR="000B7C17">
        <w:rPr>
          <w:rFonts w:ascii="Times New Roman" w:hAnsi="Times New Roman" w:cs="Times New Roman"/>
          <w:sz w:val="28"/>
          <w:szCs w:val="28"/>
        </w:rPr>
        <w:t>.</w:t>
      </w:r>
    </w:p>
    <w:p w:rsidR="000B7C17" w:rsidRDefault="000B7C1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 Адресная помощь оказывается лицам (семьям), попавшим в трудную жизненную ситуацию</w:t>
      </w:r>
      <w:r w:rsidR="00041E5D">
        <w:rPr>
          <w:rFonts w:ascii="Times New Roman" w:hAnsi="Times New Roman" w:cs="Times New Roman"/>
          <w:sz w:val="28"/>
          <w:szCs w:val="28"/>
        </w:rPr>
        <w:t>,</w:t>
      </w:r>
      <w:r>
        <w:rPr>
          <w:rFonts w:ascii="Times New Roman" w:hAnsi="Times New Roman" w:cs="Times New Roman"/>
          <w:sz w:val="28"/>
          <w:szCs w:val="28"/>
        </w:rPr>
        <w:t xml:space="preserve"> единовременно.</w:t>
      </w:r>
    </w:p>
    <w:p w:rsidR="00281A78" w:rsidRPr="00AE4FFE" w:rsidRDefault="000B7C17" w:rsidP="00281A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1.5. Объем и форма оказываемой адресной помощи лицам (семьям), попавшим в трудную жизненную ситуацию определяется межведомственной комиссией</w:t>
      </w:r>
      <w:r w:rsidRPr="000B7C17">
        <w:rPr>
          <w:rFonts w:ascii="Times New Roman" w:hAnsi="Times New Roman" w:cs="Times New Roman"/>
          <w:sz w:val="28"/>
          <w:szCs w:val="28"/>
        </w:rPr>
        <w:t xml:space="preserve"> </w:t>
      </w:r>
      <w:r>
        <w:rPr>
          <w:rFonts w:ascii="Times New Roman" w:hAnsi="Times New Roman" w:cs="Times New Roman"/>
          <w:sz w:val="28"/>
          <w:szCs w:val="28"/>
        </w:rPr>
        <w:t xml:space="preserve">с учетом: уровня доходов, условий проживания, составов семей, обстоятельств, объективно нарушающих жизнедеятельность лиц (семей), которые они не могут преодолеть самостоятельно (инвалидность, неспособность к самообслуживанию в связи с преклонным возрастом либо болезнью, сиротство, безнадзорность, малообеспеченность, безработица, отсутствие определенного места жительства, конфликты и жестокое обращение в семье, одиночество), </w:t>
      </w:r>
      <w:r w:rsidR="00281A78" w:rsidRPr="00AE4FFE">
        <w:rPr>
          <w:rFonts w:ascii="Times New Roman" w:hAnsi="Times New Roman" w:cs="Times New Roman"/>
          <w:sz w:val="28"/>
          <w:szCs w:val="28"/>
        </w:rPr>
        <w:t>в пределах финансовых средств, предусмотренных в бюджете муниципального образования Красноселькупский район на эти цели в текущем финансовом году.</w:t>
      </w:r>
    </w:p>
    <w:p w:rsidR="000B7C17" w:rsidRDefault="00281A78" w:rsidP="000B7C1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Каждая ситуация рассматривается индивидуально.</w:t>
      </w: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1.</w:t>
      </w:r>
      <w:r w:rsidR="00281A78">
        <w:rPr>
          <w:rFonts w:ascii="Times New Roman" w:hAnsi="Times New Roman" w:cs="Times New Roman"/>
          <w:sz w:val="28"/>
          <w:szCs w:val="28"/>
        </w:rPr>
        <w:t>6</w:t>
      </w:r>
      <w:r w:rsidRPr="00AE4FFE">
        <w:rPr>
          <w:rFonts w:ascii="Times New Roman" w:hAnsi="Times New Roman" w:cs="Times New Roman"/>
          <w:sz w:val="28"/>
          <w:szCs w:val="28"/>
        </w:rPr>
        <w:t xml:space="preserve">. Единовременная </w:t>
      </w:r>
      <w:r w:rsidR="00B4713E">
        <w:rPr>
          <w:rFonts w:ascii="Times New Roman" w:hAnsi="Times New Roman" w:cs="Times New Roman"/>
          <w:sz w:val="28"/>
          <w:szCs w:val="28"/>
        </w:rPr>
        <w:t>адресная помощь</w:t>
      </w:r>
      <w:r w:rsidR="00B4713E" w:rsidRPr="00AE4FFE">
        <w:rPr>
          <w:rFonts w:ascii="Times New Roman" w:hAnsi="Times New Roman" w:cs="Times New Roman"/>
          <w:sz w:val="28"/>
          <w:szCs w:val="28"/>
        </w:rPr>
        <w:t xml:space="preserve"> </w:t>
      </w:r>
      <w:r w:rsidRPr="00AE4FFE">
        <w:rPr>
          <w:rFonts w:ascii="Times New Roman" w:hAnsi="Times New Roman" w:cs="Times New Roman"/>
          <w:sz w:val="28"/>
          <w:szCs w:val="28"/>
        </w:rPr>
        <w:t>предоставляется гражданам</w:t>
      </w:r>
      <w:r w:rsidR="00281A78">
        <w:rPr>
          <w:rFonts w:ascii="Times New Roman" w:hAnsi="Times New Roman" w:cs="Times New Roman"/>
          <w:sz w:val="28"/>
          <w:szCs w:val="28"/>
        </w:rPr>
        <w:t xml:space="preserve"> </w:t>
      </w:r>
      <w:r w:rsidRPr="00AE4FFE">
        <w:rPr>
          <w:rFonts w:ascii="Times New Roman" w:hAnsi="Times New Roman" w:cs="Times New Roman"/>
          <w:sz w:val="28"/>
          <w:szCs w:val="28"/>
        </w:rPr>
        <w:t>с учетом доходов постоянно проживающих с ними членов их семей.</w:t>
      </w:r>
    </w:p>
    <w:p w:rsidR="001F7857" w:rsidRPr="00AD5C70" w:rsidRDefault="00281A7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1.7</w:t>
      </w:r>
      <w:r w:rsidR="001F7857" w:rsidRPr="00AE4FFE">
        <w:rPr>
          <w:rFonts w:ascii="Times New Roman" w:hAnsi="Times New Roman" w:cs="Times New Roman"/>
          <w:sz w:val="28"/>
          <w:szCs w:val="28"/>
        </w:rPr>
        <w:t xml:space="preserve">. Управление </w:t>
      </w:r>
      <w:r w:rsidR="00234CD9" w:rsidRPr="00AE4FFE">
        <w:rPr>
          <w:rFonts w:ascii="Times New Roman" w:hAnsi="Times New Roman" w:cs="Times New Roman"/>
          <w:sz w:val="28"/>
          <w:szCs w:val="28"/>
        </w:rPr>
        <w:t xml:space="preserve">по труду и </w:t>
      </w:r>
      <w:r w:rsidR="001F7857" w:rsidRPr="00AE4FFE">
        <w:rPr>
          <w:rFonts w:ascii="Times New Roman" w:hAnsi="Times New Roman" w:cs="Times New Roman"/>
          <w:sz w:val="28"/>
          <w:szCs w:val="28"/>
        </w:rPr>
        <w:t>социальной защит</w:t>
      </w:r>
      <w:r w:rsidR="004C6D1F" w:rsidRPr="00AE4FFE">
        <w:rPr>
          <w:rFonts w:ascii="Times New Roman" w:hAnsi="Times New Roman" w:cs="Times New Roman"/>
          <w:sz w:val="28"/>
          <w:szCs w:val="28"/>
        </w:rPr>
        <w:t>е</w:t>
      </w:r>
      <w:r w:rsidR="001F7857" w:rsidRPr="00AE4FFE">
        <w:rPr>
          <w:rFonts w:ascii="Times New Roman" w:hAnsi="Times New Roman" w:cs="Times New Roman"/>
          <w:sz w:val="28"/>
          <w:szCs w:val="28"/>
        </w:rPr>
        <w:t xml:space="preserve"> населения Администрации </w:t>
      </w:r>
      <w:r w:rsidR="00234CD9" w:rsidRPr="00AE4FFE">
        <w:rPr>
          <w:rFonts w:ascii="Times New Roman" w:hAnsi="Times New Roman" w:cs="Times New Roman"/>
          <w:sz w:val="28"/>
          <w:szCs w:val="28"/>
        </w:rPr>
        <w:t xml:space="preserve">муниципального образования Красноселькупский район </w:t>
      </w:r>
      <w:r w:rsidR="001F7857" w:rsidRPr="00AE4FFE">
        <w:rPr>
          <w:rFonts w:ascii="Times New Roman" w:hAnsi="Times New Roman" w:cs="Times New Roman"/>
          <w:sz w:val="28"/>
          <w:szCs w:val="28"/>
        </w:rPr>
        <w:t xml:space="preserve">(далее - управление) является уполномоченным органом по приему от граждан, оказавшихся в </w:t>
      </w:r>
      <w:r>
        <w:rPr>
          <w:rFonts w:ascii="Times New Roman" w:hAnsi="Times New Roman" w:cs="Times New Roman"/>
          <w:sz w:val="28"/>
          <w:szCs w:val="28"/>
        </w:rPr>
        <w:t>трудной жизненной ситуации</w:t>
      </w:r>
      <w:r w:rsidR="001F7857" w:rsidRPr="00AE4FFE">
        <w:rPr>
          <w:rFonts w:ascii="Times New Roman" w:hAnsi="Times New Roman" w:cs="Times New Roman"/>
          <w:sz w:val="28"/>
          <w:szCs w:val="28"/>
        </w:rPr>
        <w:t xml:space="preserve"> заявлений о предоставлении единовременной </w:t>
      </w:r>
      <w:r>
        <w:rPr>
          <w:rFonts w:ascii="Times New Roman" w:hAnsi="Times New Roman" w:cs="Times New Roman"/>
          <w:sz w:val="28"/>
          <w:szCs w:val="28"/>
        </w:rPr>
        <w:t>адресной помощи</w:t>
      </w:r>
      <w:r w:rsidR="001F7857" w:rsidRPr="00AE4FFE">
        <w:rPr>
          <w:rFonts w:ascii="Times New Roman" w:hAnsi="Times New Roman" w:cs="Times New Roman"/>
          <w:sz w:val="28"/>
          <w:szCs w:val="28"/>
        </w:rPr>
        <w:t xml:space="preserve"> с приложением соответствующих документов; вынесению вопроса о предоставлении единовременной </w:t>
      </w:r>
      <w:r>
        <w:rPr>
          <w:rFonts w:ascii="Times New Roman" w:hAnsi="Times New Roman" w:cs="Times New Roman"/>
          <w:sz w:val="28"/>
          <w:szCs w:val="28"/>
        </w:rPr>
        <w:t>адресной помощи</w:t>
      </w:r>
      <w:r w:rsidR="001F7857" w:rsidRPr="00AE4FFE">
        <w:rPr>
          <w:rFonts w:ascii="Times New Roman" w:hAnsi="Times New Roman" w:cs="Times New Roman"/>
          <w:sz w:val="28"/>
          <w:szCs w:val="28"/>
        </w:rPr>
        <w:t xml:space="preserve"> на рассмотрение межведомственной комиссии для принятия решения о предоставлении либо об отказе в предоставлении единовременной </w:t>
      </w:r>
      <w:r w:rsidRPr="00AD5C70">
        <w:rPr>
          <w:rFonts w:ascii="Times New Roman" w:hAnsi="Times New Roman" w:cs="Times New Roman"/>
          <w:sz w:val="28"/>
          <w:szCs w:val="28"/>
        </w:rPr>
        <w:t>адресной помощи</w:t>
      </w:r>
      <w:r w:rsidR="001F7857" w:rsidRPr="00AD5C70">
        <w:rPr>
          <w:rFonts w:ascii="Times New Roman" w:hAnsi="Times New Roman" w:cs="Times New Roman"/>
          <w:sz w:val="28"/>
          <w:szCs w:val="28"/>
        </w:rPr>
        <w:t xml:space="preserve">; по осуществлению перечисления единовременной </w:t>
      </w:r>
      <w:r w:rsidR="00834450" w:rsidRPr="00AD5C70">
        <w:rPr>
          <w:rFonts w:ascii="Times New Roman" w:hAnsi="Times New Roman" w:cs="Times New Roman"/>
          <w:sz w:val="28"/>
          <w:szCs w:val="28"/>
        </w:rPr>
        <w:t>адресной помощи</w:t>
      </w:r>
      <w:r w:rsidR="001F7857" w:rsidRPr="00AD5C70">
        <w:rPr>
          <w:rFonts w:ascii="Times New Roman" w:hAnsi="Times New Roman" w:cs="Times New Roman"/>
          <w:sz w:val="28"/>
          <w:szCs w:val="28"/>
        </w:rPr>
        <w:t xml:space="preserve"> на лицевые счета граждан в кредитном учреждении.</w:t>
      </w:r>
    </w:p>
    <w:p w:rsidR="00234CD9" w:rsidRDefault="001F7857">
      <w:pPr>
        <w:pStyle w:val="ConsPlusNormal"/>
        <w:ind w:firstLine="540"/>
        <w:jc w:val="both"/>
        <w:rPr>
          <w:rFonts w:ascii="Times New Roman" w:hAnsi="Times New Roman" w:cs="Times New Roman"/>
          <w:sz w:val="28"/>
          <w:szCs w:val="28"/>
        </w:rPr>
      </w:pPr>
      <w:r w:rsidRPr="00AD5C70">
        <w:rPr>
          <w:rFonts w:ascii="Times New Roman" w:hAnsi="Times New Roman" w:cs="Times New Roman"/>
          <w:sz w:val="28"/>
          <w:szCs w:val="28"/>
        </w:rPr>
        <w:t>1.</w:t>
      </w:r>
      <w:r w:rsidR="009352F6" w:rsidRPr="00AD5C70">
        <w:rPr>
          <w:rFonts w:ascii="Times New Roman" w:hAnsi="Times New Roman" w:cs="Times New Roman"/>
          <w:sz w:val="28"/>
          <w:szCs w:val="28"/>
        </w:rPr>
        <w:t>8</w:t>
      </w:r>
      <w:r w:rsidRPr="00AD5C70">
        <w:rPr>
          <w:rFonts w:ascii="Times New Roman" w:hAnsi="Times New Roman" w:cs="Times New Roman"/>
          <w:sz w:val="28"/>
          <w:szCs w:val="28"/>
        </w:rPr>
        <w:t xml:space="preserve">. Расходы на предоставление единовременной </w:t>
      </w:r>
      <w:r w:rsidR="00834450" w:rsidRPr="00AD5C70">
        <w:rPr>
          <w:rFonts w:ascii="Times New Roman" w:hAnsi="Times New Roman" w:cs="Times New Roman"/>
          <w:sz w:val="28"/>
          <w:szCs w:val="28"/>
        </w:rPr>
        <w:t>адресной помощи</w:t>
      </w:r>
      <w:r w:rsidRPr="00AD5C70">
        <w:rPr>
          <w:rFonts w:ascii="Times New Roman" w:hAnsi="Times New Roman" w:cs="Times New Roman"/>
          <w:sz w:val="28"/>
          <w:szCs w:val="28"/>
        </w:rPr>
        <w:t xml:space="preserve"> осуществляются за счет средств бюджета муниципального образования</w:t>
      </w:r>
      <w:r w:rsidRPr="00AE4FFE">
        <w:rPr>
          <w:rFonts w:ascii="Times New Roman" w:hAnsi="Times New Roman" w:cs="Times New Roman"/>
          <w:sz w:val="28"/>
          <w:szCs w:val="28"/>
        </w:rPr>
        <w:t xml:space="preserve"> </w:t>
      </w:r>
      <w:r w:rsidR="00274120" w:rsidRPr="00AE4FFE">
        <w:rPr>
          <w:rFonts w:ascii="Times New Roman" w:hAnsi="Times New Roman" w:cs="Times New Roman"/>
          <w:sz w:val="28"/>
          <w:szCs w:val="28"/>
        </w:rPr>
        <w:t>Красноселькупский район</w:t>
      </w:r>
      <w:r w:rsidR="00281A78">
        <w:rPr>
          <w:rFonts w:ascii="Times New Roman" w:hAnsi="Times New Roman" w:cs="Times New Roman"/>
          <w:sz w:val="28"/>
          <w:szCs w:val="28"/>
        </w:rPr>
        <w:t>.</w:t>
      </w:r>
    </w:p>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rmal"/>
        <w:jc w:val="center"/>
        <w:outlineLvl w:val="1"/>
        <w:rPr>
          <w:rFonts w:ascii="Times New Roman" w:hAnsi="Times New Roman" w:cs="Times New Roman"/>
          <w:sz w:val="28"/>
          <w:szCs w:val="28"/>
        </w:rPr>
      </w:pPr>
      <w:r w:rsidRPr="00AE4FFE">
        <w:rPr>
          <w:rFonts w:ascii="Times New Roman" w:hAnsi="Times New Roman" w:cs="Times New Roman"/>
          <w:sz w:val="28"/>
          <w:szCs w:val="28"/>
        </w:rPr>
        <w:t>2. Порядок обращения граждан за предоставлением</w:t>
      </w:r>
    </w:p>
    <w:p w:rsidR="001F7857"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 xml:space="preserve">единовременной </w:t>
      </w:r>
      <w:r w:rsidR="00281A78">
        <w:rPr>
          <w:rFonts w:ascii="Times New Roman" w:hAnsi="Times New Roman" w:cs="Times New Roman"/>
          <w:sz w:val="28"/>
          <w:szCs w:val="28"/>
        </w:rPr>
        <w:t>адресной помощи</w:t>
      </w:r>
    </w:p>
    <w:p w:rsidR="00281A78" w:rsidRPr="00AE4FFE" w:rsidRDefault="00281A78">
      <w:pPr>
        <w:pStyle w:val="ConsPlusNormal"/>
        <w:jc w:val="center"/>
        <w:rPr>
          <w:rFonts w:ascii="Times New Roman" w:hAnsi="Times New Roman" w:cs="Times New Roman"/>
          <w:sz w:val="28"/>
          <w:szCs w:val="28"/>
        </w:rPr>
      </w:pP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2.1. Граждане обращаются за предоставлением единовременной </w:t>
      </w:r>
      <w:r w:rsidR="00281A78">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в управление с соблюдением условий, предусмотренных настоящим Положением.</w:t>
      </w:r>
    </w:p>
    <w:p w:rsidR="00115604" w:rsidRPr="00AE4FFE" w:rsidRDefault="00115604" w:rsidP="00115604">
      <w:pPr>
        <w:pStyle w:val="ConsPlusNormal"/>
        <w:ind w:firstLine="540"/>
        <w:jc w:val="both"/>
        <w:rPr>
          <w:rFonts w:ascii="Times New Roman" w:hAnsi="Times New Roman" w:cs="Times New Roman"/>
          <w:sz w:val="28"/>
          <w:szCs w:val="28"/>
        </w:rPr>
      </w:pPr>
      <w:bookmarkStart w:id="2" w:name="P75"/>
      <w:bookmarkEnd w:id="2"/>
      <w:r w:rsidRPr="00AE4FFE">
        <w:rPr>
          <w:rFonts w:ascii="Times New Roman" w:hAnsi="Times New Roman" w:cs="Times New Roman"/>
          <w:sz w:val="28"/>
          <w:szCs w:val="28"/>
        </w:rPr>
        <w:t xml:space="preserve">2.2. Граждане подают письменное </w:t>
      </w:r>
      <w:hyperlink w:anchor="P140" w:history="1">
        <w:r w:rsidRPr="00AE4FFE">
          <w:rPr>
            <w:rFonts w:ascii="Times New Roman" w:hAnsi="Times New Roman" w:cs="Times New Roman"/>
            <w:sz w:val="28"/>
            <w:szCs w:val="28"/>
          </w:rPr>
          <w:t>заявление</w:t>
        </w:r>
      </w:hyperlink>
      <w:r w:rsidRPr="00AE4FFE">
        <w:rPr>
          <w:rFonts w:ascii="Times New Roman" w:hAnsi="Times New Roman" w:cs="Times New Roman"/>
          <w:sz w:val="28"/>
          <w:szCs w:val="28"/>
        </w:rPr>
        <w:t xml:space="preserve"> о предоставлении единовременной </w:t>
      </w:r>
      <w:r w:rsidR="00281A78">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в управление (приложение N 1 к настоящему Положению). К заявлению прилагаются следующие документы</w:t>
      </w:r>
      <w:r w:rsidR="00281A78">
        <w:rPr>
          <w:rFonts w:ascii="Times New Roman" w:hAnsi="Times New Roman" w:cs="Times New Roman"/>
          <w:sz w:val="28"/>
          <w:szCs w:val="28"/>
        </w:rPr>
        <w:t xml:space="preserve"> (при наличии)</w:t>
      </w:r>
      <w:r w:rsidRPr="00AE4FFE">
        <w:rPr>
          <w:rFonts w:ascii="Times New Roman" w:hAnsi="Times New Roman" w:cs="Times New Roman"/>
          <w:sz w:val="28"/>
          <w:szCs w:val="28"/>
        </w:rPr>
        <w:t>:</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2.2.1. копия паспорта или иного документа, удостоверяющего личность;</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2.2.2. документы, подтверждающие ситуацию, объективно нарушающую жизнедеятельность гражданина и (или) семьи, которую они не могут преодолеть самостоятельно, и необходимость предоставления единовременной </w:t>
      </w:r>
      <w:r w:rsidR="00281A78">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(документы, подтверждающие размер понесенных гражданином расходов; документы, подтверждающие предстоящие расходы; </w:t>
      </w:r>
      <w:r w:rsidRPr="00281A78">
        <w:rPr>
          <w:rFonts w:ascii="Times New Roman" w:hAnsi="Times New Roman" w:cs="Times New Roman"/>
          <w:sz w:val="28"/>
          <w:szCs w:val="28"/>
        </w:rPr>
        <w:t xml:space="preserve">ходатайство (а) с обоснованием необходимости оказания единовременной </w:t>
      </w:r>
      <w:r w:rsidR="00834450">
        <w:rPr>
          <w:rFonts w:ascii="Times New Roman" w:hAnsi="Times New Roman" w:cs="Times New Roman"/>
          <w:sz w:val="28"/>
          <w:szCs w:val="28"/>
        </w:rPr>
        <w:lastRenderedPageBreak/>
        <w:t>адресной помощи</w:t>
      </w:r>
      <w:r w:rsidRPr="00281A78">
        <w:rPr>
          <w:rFonts w:ascii="Times New Roman" w:hAnsi="Times New Roman" w:cs="Times New Roman"/>
          <w:sz w:val="28"/>
          <w:szCs w:val="28"/>
        </w:rPr>
        <w:t>, составляемые структурными подразделениями Администрации района, муниципальными учреждениями, депутатами всех уровней власти, учреждениями здравоохранения, правоохранительными органами, общественными организациями, работодателями граждан, оказавшихся в ситуации, объективно нарушающей их жизнедеятельность; иные документы,</w:t>
      </w:r>
      <w:r w:rsidRPr="00AE4FFE">
        <w:rPr>
          <w:rFonts w:ascii="Times New Roman" w:hAnsi="Times New Roman" w:cs="Times New Roman"/>
          <w:sz w:val="28"/>
          <w:szCs w:val="28"/>
        </w:rPr>
        <w:t xml:space="preserve"> подтверждающие ситуацию объективно, нарушающую жизнедеятельность гражданина);</w:t>
      </w:r>
    </w:p>
    <w:p w:rsidR="00115604" w:rsidRPr="00AE4FFE" w:rsidRDefault="00281A78" w:rsidP="0011560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2.2.3. копия трудовой книжки</w:t>
      </w:r>
      <w:r w:rsidR="00115604" w:rsidRPr="00AE4FFE">
        <w:rPr>
          <w:rFonts w:ascii="Times New Roman" w:hAnsi="Times New Roman" w:cs="Times New Roman"/>
          <w:sz w:val="28"/>
          <w:szCs w:val="28"/>
        </w:rPr>
        <w:t>;</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2.2.4. копия справки медико-социальной экспертизы (для инвалидов);</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2.2.5. копия индивидуальной программы реабилитации или абилитации (для инвалидов при наличии);</w:t>
      </w:r>
    </w:p>
    <w:p w:rsidR="00115604" w:rsidRPr="00AE4FFE" w:rsidRDefault="00115604" w:rsidP="00D73312">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2.2.6. </w:t>
      </w:r>
      <w:r w:rsidR="00D73312">
        <w:rPr>
          <w:rFonts w:ascii="Times New Roman" w:hAnsi="Times New Roman" w:cs="Times New Roman"/>
          <w:sz w:val="28"/>
          <w:szCs w:val="28"/>
        </w:rPr>
        <w:t>справка из органов опеки, подтверждающая</w:t>
      </w:r>
      <w:r w:rsidR="00D73312" w:rsidRPr="00D73312">
        <w:rPr>
          <w:rFonts w:ascii="Times New Roman" w:hAnsi="Times New Roman" w:cs="Times New Roman"/>
          <w:sz w:val="28"/>
          <w:szCs w:val="28"/>
        </w:rPr>
        <w:t xml:space="preserve"> </w:t>
      </w:r>
      <w:r w:rsidR="00D73312">
        <w:rPr>
          <w:rFonts w:ascii="Times New Roman" w:hAnsi="Times New Roman" w:cs="Times New Roman"/>
          <w:sz w:val="28"/>
          <w:szCs w:val="28"/>
        </w:rPr>
        <w:t>наличие статуса сироты или ребенка, оставшегося без попечения родителя (для детей сирот, и детей, оставшихся без попечения родителей)</w:t>
      </w:r>
      <w:r w:rsidRPr="00AE4FFE">
        <w:rPr>
          <w:rFonts w:ascii="Times New Roman" w:hAnsi="Times New Roman" w:cs="Times New Roman"/>
          <w:sz w:val="28"/>
          <w:szCs w:val="28"/>
        </w:rPr>
        <w:t>;</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2.2.7. документы, подтверждающие родственные отношения (копии свидетельства о рождении, свидетельства о заключении брака и иные документы, подтверждающие степень родства);</w:t>
      </w:r>
    </w:p>
    <w:p w:rsidR="00115604" w:rsidRPr="00E02A5D"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2.2.8. справка, выданная образовательной организацией, о факте, форме и периоде получения образования, о наличии государственной аккредитации образовательной программы обучающегося </w:t>
      </w:r>
      <w:r w:rsidRPr="00E02A5D">
        <w:rPr>
          <w:rFonts w:ascii="Times New Roman" w:hAnsi="Times New Roman" w:cs="Times New Roman"/>
          <w:sz w:val="28"/>
          <w:szCs w:val="28"/>
        </w:rPr>
        <w:t>(</w:t>
      </w:r>
      <w:r w:rsidR="007540AD" w:rsidRPr="00E02A5D">
        <w:rPr>
          <w:rFonts w:ascii="Times New Roman" w:hAnsi="Times New Roman" w:cs="Times New Roman"/>
          <w:sz w:val="28"/>
          <w:szCs w:val="28"/>
        </w:rPr>
        <w:t>для семей, имеющих</w:t>
      </w:r>
      <w:r w:rsidR="00645137" w:rsidRPr="00E02A5D">
        <w:rPr>
          <w:rFonts w:ascii="Times New Roman" w:hAnsi="Times New Roman" w:cs="Times New Roman"/>
          <w:sz w:val="28"/>
          <w:szCs w:val="28"/>
        </w:rPr>
        <w:t xml:space="preserve"> детей-</w:t>
      </w:r>
      <w:r w:rsidR="00E63603" w:rsidRPr="00E02A5D">
        <w:rPr>
          <w:rFonts w:ascii="Times New Roman" w:hAnsi="Times New Roman" w:cs="Times New Roman"/>
          <w:sz w:val="28"/>
          <w:szCs w:val="28"/>
        </w:rPr>
        <w:t xml:space="preserve">студентов очной формы обучения при достижении </w:t>
      </w:r>
      <w:r w:rsidR="007540AD" w:rsidRPr="00E02A5D">
        <w:rPr>
          <w:rFonts w:ascii="Times New Roman" w:hAnsi="Times New Roman" w:cs="Times New Roman"/>
          <w:sz w:val="28"/>
          <w:szCs w:val="28"/>
        </w:rPr>
        <w:t xml:space="preserve">ими </w:t>
      </w:r>
      <w:r w:rsidR="00E63603" w:rsidRPr="00E02A5D">
        <w:rPr>
          <w:rFonts w:ascii="Times New Roman" w:hAnsi="Times New Roman" w:cs="Times New Roman"/>
          <w:sz w:val="28"/>
          <w:szCs w:val="28"/>
        </w:rPr>
        <w:t xml:space="preserve">возраста </w:t>
      </w:r>
      <w:r w:rsidR="00B97A4E" w:rsidRPr="00E02A5D">
        <w:rPr>
          <w:rFonts w:ascii="Times New Roman" w:hAnsi="Times New Roman" w:cs="Times New Roman"/>
          <w:sz w:val="28"/>
          <w:szCs w:val="28"/>
        </w:rPr>
        <w:t>18 лет</w:t>
      </w:r>
      <w:r w:rsidRPr="00E02A5D">
        <w:rPr>
          <w:rFonts w:ascii="Times New Roman" w:hAnsi="Times New Roman" w:cs="Times New Roman"/>
          <w:sz w:val="28"/>
          <w:szCs w:val="28"/>
        </w:rPr>
        <w:t>);</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2.2.9. копия свидетельства о смерти (при обращении за единовременной выплатой в связи со смертью члена семьи);</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2.2.10. медицинское заключение или справка, выданные организациями, входящими в систему здравоохранения, о необходимости получения медицинской помощи сверх государственных гарантий, предусмотренных программой государственных гарантий бесплатного оказания гражданам медицинской помощи, либо об отсутствии возможности безотлагательного получения необходимой медицинской помощи, предусмотренной программой государственных гарантий бесплатного оказания гражданам медицинской помощи, при обращении гражданина за предоставлением единовременной </w:t>
      </w:r>
      <w:r w:rsidR="00834450">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в связи с заболеванием и необходимостью лечения (в том числе членов семьи);</w:t>
      </w:r>
    </w:p>
    <w:p w:rsidR="00115604" w:rsidRPr="00E02A5D"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2.2.11. </w:t>
      </w:r>
      <w:r w:rsidRPr="00E02A5D">
        <w:rPr>
          <w:rFonts w:ascii="Times New Roman" w:hAnsi="Times New Roman" w:cs="Times New Roman"/>
          <w:sz w:val="28"/>
          <w:szCs w:val="28"/>
        </w:rPr>
        <w:t>документы о</w:t>
      </w:r>
      <w:r w:rsidR="00965C77" w:rsidRPr="00E02A5D">
        <w:rPr>
          <w:rFonts w:ascii="Times New Roman" w:hAnsi="Times New Roman" w:cs="Times New Roman"/>
          <w:sz w:val="28"/>
          <w:szCs w:val="28"/>
        </w:rPr>
        <w:t xml:space="preserve"> совокупном</w:t>
      </w:r>
      <w:r w:rsidRPr="00E02A5D">
        <w:rPr>
          <w:rFonts w:ascii="Times New Roman" w:hAnsi="Times New Roman" w:cs="Times New Roman"/>
          <w:sz w:val="28"/>
          <w:szCs w:val="28"/>
        </w:rPr>
        <w:t xml:space="preserve"> доход</w:t>
      </w:r>
      <w:r w:rsidR="00965C77" w:rsidRPr="00E02A5D">
        <w:rPr>
          <w:rFonts w:ascii="Times New Roman" w:hAnsi="Times New Roman" w:cs="Times New Roman"/>
          <w:sz w:val="28"/>
          <w:szCs w:val="28"/>
        </w:rPr>
        <w:t>е</w:t>
      </w:r>
      <w:r w:rsidRPr="00E02A5D">
        <w:rPr>
          <w:rFonts w:ascii="Times New Roman" w:hAnsi="Times New Roman" w:cs="Times New Roman"/>
          <w:sz w:val="28"/>
          <w:szCs w:val="28"/>
        </w:rPr>
        <w:t xml:space="preserve"> заявителя и членов его семь</w:t>
      </w:r>
      <w:r w:rsidR="00281A78" w:rsidRPr="00E02A5D">
        <w:rPr>
          <w:rFonts w:ascii="Times New Roman" w:hAnsi="Times New Roman" w:cs="Times New Roman"/>
          <w:sz w:val="28"/>
          <w:szCs w:val="28"/>
        </w:rPr>
        <w:t>и за</w:t>
      </w:r>
      <w:r w:rsidR="009352F6" w:rsidRPr="00E02A5D">
        <w:rPr>
          <w:rFonts w:ascii="Times New Roman" w:hAnsi="Times New Roman" w:cs="Times New Roman"/>
          <w:sz w:val="28"/>
          <w:szCs w:val="28"/>
        </w:rPr>
        <w:t xml:space="preserve"> год, предшествующий моменту обращения (для работающих граждан</w:t>
      </w:r>
      <w:r w:rsidR="00C02124" w:rsidRPr="00E02A5D">
        <w:rPr>
          <w:rFonts w:ascii="Times New Roman" w:hAnsi="Times New Roman" w:cs="Times New Roman"/>
          <w:sz w:val="28"/>
          <w:szCs w:val="28"/>
        </w:rPr>
        <w:t>:</w:t>
      </w:r>
      <w:r w:rsidR="009352F6" w:rsidRPr="00E02A5D">
        <w:rPr>
          <w:rFonts w:ascii="Times New Roman" w:hAnsi="Times New Roman" w:cs="Times New Roman"/>
          <w:sz w:val="28"/>
          <w:szCs w:val="28"/>
        </w:rPr>
        <w:t xml:space="preserve"> </w:t>
      </w:r>
      <w:r w:rsidR="00C02124" w:rsidRPr="00E02A5D">
        <w:rPr>
          <w:rFonts w:ascii="Times New Roman" w:hAnsi="Times New Roman" w:cs="Times New Roman"/>
          <w:sz w:val="28"/>
          <w:szCs w:val="28"/>
        </w:rPr>
        <w:t xml:space="preserve">форма </w:t>
      </w:r>
      <w:r w:rsidR="009352F6" w:rsidRPr="00E02A5D">
        <w:rPr>
          <w:rFonts w:ascii="Times New Roman" w:hAnsi="Times New Roman" w:cs="Times New Roman"/>
          <w:sz w:val="28"/>
          <w:szCs w:val="28"/>
        </w:rPr>
        <w:t>2</w:t>
      </w:r>
      <w:r w:rsidR="00C02124" w:rsidRPr="00E02A5D">
        <w:rPr>
          <w:rFonts w:ascii="Times New Roman" w:hAnsi="Times New Roman" w:cs="Times New Roman"/>
          <w:sz w:val="28"/>
          <w:szCs w:val="28"/>
        </w:rPr>
        <w:t>-</w:t>
      </w:r>
      <w:r w:rsidR="009352F6" w:rsidRPr="00E02A5D">
        <w:rPr>
          <w:rFonts w:ascii="Times New Roman" w:hAnsi="Times New Roman" w:cs="Times New Roman"/>
          <w:sz w:val="28"/>
          <w:szCs w:val="28"/>
        </w:rPr>
        <w:t>НДФЛ</w:t>
      </w:r>
      <w:r w:rsidR="00C02124" w:rsidRPr="00E02A5D">
        <w:rPr>
          <w:rFonts w:ascii="Times New Roman" w:hAnsi="Times New Roman" w:cs="Times New Roman"/>
          <w:sz w:val="28"/>
          <w:szCs w:val="28"/>
        </w:rPr>
        <w:t>, справка о назначенных и выплаченных пособиях или о том, что пособия не назначались и не выплачивались</w:t>
      </w:r>
      <w:r w:rsidR="00E53787" w:rsidRPr="00E02A5D">
        <w:rPr>
          <w:rFonts w:ascii="Times New Roman" w:hAnsi="Times New Roman" w:cs="Times New Roman"/>
          <w:sz w:val="28"/>
          <w:szCs w:val="28"/>
        </w:rPr>
        <w:t>; для граждан, имеющих статус безработного</w:t>
      </w:r>
      <w:r w:rsidR="009B1189" w:rsidRPr="00E02A5D">
        <w:rPr>
          <w:rFonts w:ascii="Times New Roman" w:hAnsi="Times New Roman" w:cs="Times New Roman"/>
          <w:sz w:val="28"/>
          <w:szCs w:val="28"/>
        </w:rPr>
        <w:t>: справка территориального центра занятости населения о выплате (либо отсутствии выплаты) всех видов пособий по безработице и других выплат</w:t>
      </w:r>
      <w:r w:rsidR="009352F6" w:rsidRPr="00E02A5D">
        <w:rPr>
          <w:rFonts w:ascii="Times New Roman" w:hAnsi="Times New Roman" w:cs="Times New Roman"/>
          <w:sz w:val="28"/>
          <w:szCs w:val="28"/>
        </w:rPr>
        <w:t>)</w:t>
      </w:r>
      <w:r w:rsidRPr="00E02A5D">
        <w:rPr>
          <w:rFonts w:ascii="Times New Roman" w:hAnsi="Times New Roman" w:cs="Times New Roman"/>
          <w:sz w:val="28"/>
          <w:szCs w:val="28"/>
        </w:rPr>
        <w:t>;</w:t>
      </w:r>
    </w:p>
    <w:p w:rsidR="00115604" w:rsidRPr="00E02A5D" w:rsidRDefault="00115604" w:rsidP="00115604">
      <w:pPr>
        <w:pStyle w:val="ConsPlusNormal"/>
        <w:ind w:firstLine="540"/>
        <w:jc w:val="both"/>
        <w:rPr>
          <w:rFonts w:ascii="Times New Roman" w:hAnsi="Times New Roman" w:cs="Times New Roman"/>
          <w:sz w:val="28"/>
          <w:szCs w:val="28"/>
        </w:rPr>
      </w:pPr>
      <w:r w:rsidRPr="00E02A5D">
        <w:rPr>
          <w:rFonts w:ascii="Times New Roman" w:hAnsi="Times New Roman" w:cs="Times New Roman"/>
          <w:sz w:val="28"/>
          <w:szCs w:val="28"/>
        </w:rPr>
        <w:t>2.2.1</w:t>
      </w:r>
      <w:r w:rsidR="009B1189" w:rsidRPr="00E02A5D">
        <w:rPr>
          <w:rFonts w:ascii="Times New Roman" w:hAnsi="Times New Roman" w:cs="Times New Roman"/>
          <w:sz w:val="28"/>
          <w:szCs w:val="28"/>
        </w:rPr>
        <w:t>2</w:t>
      </w:r>
      <w:r w:rsidRPr="00E02A5D">
        <w:rPr>
          <w:rFonts w:ascii="Times New Roman" w:hAnsi="Times New Roman" w:cs="Times New Roman"/>
          <w:sz w:val="28"/>
          <w:szCs w:val="28"/>
        </w:rPr>
        <w:t xml:space="preserve">. </w:t>
      </w:r>
      <w:hyperlink w:anchor="P287" w:history="1">
        <w:r w:rsidRPr="00E02A5D">
          <w:rPr>
            <w:rFonts w:ascii="Times New Roman" w:hAnsi="Times New Roman" w:cs="Times New Roman"/>
            <w:sz w:val="28"/>
            <w:szCs w:val="28"/>
          </w:rPr>
          <w:t>согласие</w:t>
        </w:r>
      </w:hyperlink>
      <w:r w:rsidRPr="00E02A5D">
        <w:rPr>
          <w:rFonts w:ascii="Times New Roman" w:hAnsi="Times New Roman" w:cs="Times New Roman"/>
          <w:sz w:val="28"/>
          <w:szCs w:val="28"/>
        </w:rPr>
        <w:t xml:space="preserve"> на обработку персональных данных членов семьи (приложение </w:t>
      </w:r>
      <w:r w:rsidR="00994B31">
        <w:rPr>
          <w:rFonts w:ascii="Times New Roman" w:hAnsi="Times New Roman" w:cs="Times New Roman"/>
          <w:sz w:val="28"/>
          <w:szCs w:val="28"/>
        </w:rPr>
        <w:t>№</w:t>
      </w:r>
      <w:r w:rsidRPr="00E02A5D">
        <w:rPr>
          <w:rFonts w:ascii="Times New Roman" w:hAnsi="Times New Roman" w:cs="Times New Roman"/>
          <w:sz w:val="28"/>
          <w:szCs w:val="28"/>
        </w:rPr>
        <w:t xml:space="preserve"> 2 к настоящему Положению);</w:t>
      </w:r>
    </w:p>
    <w:p w:rsidR="00115604" w:rsidRPr="00AD5C70" w:rsidRDefault="00115604" w:rsidP="00115604">
      <w:pPr>
        <w:pStyle w:val="ConsPlusNormal"/>
        <w:ind w:firstLine="540"/>
        <w:jc w:val="both"/>
        <w:rPr>
          <w:rFonts w:ascii="Times New Roman" w:hAnsi="Times New Roman" w:cs="Times New Roman"/>
          <w:sz w:val="28"/>
          <w:szCs w:val="28"/>
        </w:rPr>
      </w:pPr>
      <w:r w:rsidRPr="00E02A5D">
        <w:rPr>
          <w:rFonts w:ascii="Times New Roman" w:hAnsi="Times New Roman" w:cs="Times New Roman"/>
          <w:sz w:val="28"/>
          <w:szCs w:val="28"/>
        </w:rPr>
        <w:t>2.2.1</w:t>
      </w:r>
      <w:r w:rsidR="009B1189" w:rsidRPr="00E02A5D">
        <w:rPr>
          <w:rFonts w:ascii="Times New Roman" w:hAnsi="Times New Roman" w:cs="Times New Roman"/>
          <w:sz w:val="28"/>
          <w:szCs w:val="28"/>
        </w:rPr>
        <w:t>3</w:t>
      </w:r>
      <w:r w:rsidRPr="00E02A5D">
        <w:rPr>
          <w:rFonts w:ascii="Times New Roman" w:hAnsi="Times New Roman" w:cs="Times New Roman"/>
          <w:sz w:val="28"/>
          <w:szCs w:val="28"/>
        </w:rPr>
        <w:t>. копия</w:t>
      </w:r>
      <w:r w:rsidRPr="00AE4FFE">
        <w:rPr>
          <w:rFonts w:ascii="Times New Roman" w:hAnsi="Times New Roman" w:cs="Times New Roman"/>
          <w:sz w:val="28"/>
          <w:szCs w:val="28"/>
        </w:rPr>
        <w:t xml:space="preserve"> документа, подтверждающего статус вынужденного </w:t>
      </w:r>
      <w:r w:rsidRPr="00AD5C70">
        <w:rPr>
          <w:rFonts w:ascii="Times New Roman" w:hAnsi="Times New Roman" w:cs="Times New Roman"/>
          <w:sz w:val="28"/>
          <w:szCs w:val="28"/>
        </w:rPr>
        <w:t xml:space="preserve">мигранта, выданного </w:t>
      </w:r>
      <w:r w:rsidR="00FA24DB" w:rsidRPr="00AD5C70">
        <w:rPr>
          <w:rFonts w:ascii="Times New Roman" w:hAnsi="Times New Roman" w:cs="Times New Roman"/>
          <w:sz w:val="28"/>
          <w:szCs w:val="28"/>
        </w:rPr>
        <w:t>МП ОМВД России</w:t>
      </w:r>
      <w:r w:rsidRPr="00AD5C70">
        <w:rPr>
          <w:rFonts w:ascii="Times New Roman" w:hAnsi="Times New Roman" w:cs="Times New Roman"/>
          <w:sz w:val="28"/>
          <w:szCs w:val="28"/>
        </w:rPr>
        <w:t xml:space="preserve"> по </w:t>
      </w:r>
      <w:r w:rsidR="00FA24DB" w:rsidRPr="00AD5C70">
        <w:rPr>
          <w:rFonts w:ascii="Times New Roman" w:hAnsi="Times New Roman" w:cs="Times New Roman"/>
          <w:sz w:val="28"/>
          <w:szCs w:val="28"/>
        </w:rPr>
        <w:t>Красноселькупскому району</w:t>
      </w:r>
      <w:r w:rsidR="00041E5D" w:rsidRPr="00AD5C70">
        <w:rPr>
          <w:rFonts w:ascii="Times New Roman" w:hAnsi="Times New Roman" w:cs="Times New Roman"/>
          <w:sz w:val="28"/>
          <w:szCs w:val="28"/>
        </w:rPr>
        <w:t xml:space="preserve"> (для вынужденных мигрантов);</w:t>
      </w:r>
    </w:p>
    <w:p w:rsidR="00041E5D" w:rsidRPr="00041E5D" w:rsidRDefault="00041E5D" w:rsidP="00041E5D">
      <w:pPr>
        <w:autoSpaceDE w:val="0"/>
        <w:autoSpaceDN w:val="0"/>
        <w:adjustRightInd w:val="0"/>
        <w:ind w:firstLine="540"/>
        <w:jc w:val="both"/>
        <w:rPr>
          <w:rFonts w:eastAsiaTheme="minorHAnsi"/>
          <w:sz w:val="28"/>
          <w:szCs w:val="28"/>
          <w:lang w:eastAsia="en-US"/>
        </w:rPr>
      </w:pPr>
      <w:r w:rsidRPr="00AD5C70">
        <w:rPr>
          <w:sz w:val="28"/>
          <w:szCs w:val="28"/>
        </w:rPr>
        <w:lastRenderedPageBreak/>
        <w:t>2.</w:t>
      </w:r>
      <w:r w:rsidRPr="00E02A5D">
        <w:rPr>
          <w:sz w:val="28"/>
          <w:szCs w:val="28"/>
        </w:rPr>
        <w:t>2.1</w:t>
      </w:r>
      <w:r w:rsidR="009B1189" w:rsidRPr="00E02A5D">
        <w:rPr>
          <w:sz w:val="28"/>
          <w:szCs w:val="28"/>
        </w:rPr>
        <w:t>4</w:t>
      </w:r>
      <w:r w:rsidRPr="00E02A5D">
        <w:rPr>
          <w:sz w:val="28"/>
          <w:szCs w:val="28"/>
        </w:rPr>
        <w:t xml:space="preserve">. </w:t>
      </w:r>
      <w:r w:rsidRPr="00E02A5D">
        <w:rPr>
          <w:rFonts w:eastAsiaTheme="minorHAnsi"/>
          <w:sz w:val="28"/>
          <w:szCs w:val="28"/>
          <w:lang w:eastAsia="en-US"/>
        </w:rPr>
        <w:t>д</w:t>
      </w:r>
      <w:r w:rsidR="00965C77" w:rsidRPr="00E02A5D">
        <w:rPr>
          <w:rFonts w:eastAsiaTheme="minorHAnsi"/>
          <w:sz w:val="28"/>
          <w:szCs w:val="28"/>
          <w:lang w:eastAsia="en-US"/>
        </w:rPr>
        <w:t>окументы</w:t>
      </w:r>
      <w:r w:rsidR="00965C77">
        <w:rPr>
          <w:rFonts w:eastAsiaTheme="minorHAnsi"/>
          <w:sz w:val="28"/>
          <w:szCs w:val="28"/>
          <w:lang w:eastAsia="en-US"/>
        </w:rPr>
        <w:t xml:space="preserve">, содержащие сведения о </w:t>
      </w:r>
      <w:r w:rsidRPr="00AD5C70">
        <w:rPr>
          <w:rFonts w:eastAsiaTheme="minorHAnsi"/>
          <w:sz w:val="28"/>
          <w:szCs w:val="28"/>
          <w:lang w:eastAsia="en-US"/>
        </w:rPr>
        <w:t>реквизитах кредитного учреждения и лицевом счете заявителя для перечисления денежных средств.</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2.3. В случае обращения гражданина за предоставлением единовременной </w:t>
      </w:r>
      <w:r w:rsidR="00834450">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в связи с заболеванием и необходимостью лечения (в том числе членов семьи) управление направляет представленные гражданином документы в </w:t>
      </w:r>
      <w:r w:rsidR="00FA24DB" w:rsidRPr="00AE4FFE">
        <w:rPr>
          <w:rFonts w:ascii="Times New Roman" w:hAnsi="Times New Roman" w:cs="Times New Roman"/>
          <w:sz w:val="28"/>
          <w:szCs w:val="28"/>
        </w:rPr>
        <w:t>ГБУЗ ЯНАО «Красноселькупская ЦРБ»</w:t>
      </w:r>
      <w:r w:rsidRPr="00AE4FFE">
        <w:rPr>
          <w:rFonts w:ascii="Times New Roman" w:hAnsi="Times New Roman" w:cs="Times New Roman"/>
          <w:sz w:val="28"/>
          <w:szCs w:val="28"/>
        </w:rPr>
        <w:t xml:space="preserve"> с целью проверки и анализа представленных гражданином документов и получения заключения о необходимости получения по медицинским показаниям медицинской помощи сверх государственных гарантий, предусмотренных программой государственных гарантий бесплатного оказания гражданам медицинской помощи либо об отсутствии возможности безотлагательного получения необходимой медицинской помощи, предусмотренной программой государственных гарантий бесплатного оказания гражданам медицинской помощи.</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2.4. Копии документов должны быть представлены вместе с оригиналом либо заверены в установленном законодательством Российской Федерации порядке.</w:t>
      </w:r>
    </w:p>
    <w:p w:rsidR="00115604" w:rsidRPr="00AE4FFE" w:rsidRDefault="00115604" w:rsidP="00115604">
      <w:pPr>
        <w:pStyle w:val="ConsPlusNormal"/>
        <w:ind w:firstLine="540"/>
        <w:jc w:val="both"/>
        <w:rPr>
          <w:rFonts w:ascii="Times New Roman" w:hAnsi="Times New Roman" w:cs="Times New Roman"/>
          <w:sz w:val="28"/>
          <w:szCs w:val="28"/>
        </w:rPr>
      </w:pPr>
      <w:bookmarkStart w:id="3" w:name="P91"/>
      <w:bookmarkEnd w:id="3"/>
      <w:r w:rsidRPr="00AE4FFE">
        <w:rPr>
          <w:rFonts w:ascii="Times New Roman" w:hAnsi="Times New Roman" w:cs="Times New Roman"/>
          <w:sz w:val="28"/>
          <w:szCs w:val="28"/>
        </w:rPr>
        <w:t>2.5. Документы, представленные гражданином, должны соответствовать следующим требованиям:</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а) текст документа написан машинописно либо разборчиво от руки чернилами;</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б) фамилия, имя и отчество (последнее - при наличии) гражданина, его место жительства написаны полностью;</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в) в документах отсутствуют неоговоренные исправления;</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г) документы оформлены надлежащим образом (наличие даты выдачи, основания выдачи, подписи должностного лица и др.).</w:t>
      </w:r>
    </w:p>
    <w:p w:rsidR="00115604" w:rsidRPr="00AE4FFE" w:rsidRDefault="00115604" w:rsidP="00115604">
      <w:pPr>
        <w:pStyle w:val="ConsPlusNormal"/>
        <w:ind w:firstLine="540"/>
        <w:jc w:val="both"/>
        <w:rPr>
          <w:rFonts w:ascii="Times New Roman" w:hAnsi="Times New Roman" w:cs="Times New Roman"/>
          <w:sz w:val="28"/>
          <w:szCs w:val="28"/>
        </w:rPr>
      </w:pPr>
      <w:bookmarkStart w:id="4" w:name="P96"/>
      <w:bookmarkEnd w:id="4"/>
      <w:r w:rsidRPr="00AE4FFE">
        <w:rPr>
          <w:rFonts w:ascii="Times New Roman" w:hAnsi="Times New Roman" w:cs="Times New Roman"/>
          <w:sz w:val="28"/>
          <w:szCs w:val="28"/>
        </w:rPr>
        <w:t>2.6. По межведомственному запросу специалиста, ответственного за прием заявлений, представляются следующие документы (их копии или содержащиеся в них сведения) и информация:</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 о регистрации по месту жительства либо по месту пребывания гражданина на территории муниципального образования </w:t>
      </w:r>
      <w:r w:rsidR="00FA24DB" w:rsidRPr="00AE4FFE">
        <w:rPr>
          <w:rFonts w:ascii="Times New Roman" w:hAnsi="Times New Roman" w:cs="Times New Roman"/>
          <w:sz w:val="28"/>
          <w:szCs w:val="28"/>
        </w:rPr>
        <w:t>Красноселькупский район</w:t>
      </w:r>
      <w:r w:rsidRPr="00AE4FFE">
        <w:rPr>
          <w:rFonts w:ascii="Times New Roman" w:hAnsi="Times New Roman" w:cs="Times New Roman"/>
          <w:sz w:val="28"/>
          <w:szCs w:val="28"/>
        </w:rPr>
        <w:t>;</w:t>
      </w:r>
    </w:p>
    <w:p w:rsidR="00115604" w:rsidRPr="00E02A5D" w:rsidRDefault="00115604" w:rsidP="00115604">
      <w:pPr>
        <w:pStyle w:val="ConsPlusNormal"/>
        <w:ind w:firstLine="540"/>
        <w:jc w:val="both"/>
        <w:rPr>
          <w:rFonts w:ascii="Times New Roman" w:hAnsi="Times New Roman" w:cs="Times New Roman"/>
          <w:sz w:val="28"/>
          <w:szCs w:val="28"/>
        </w:rPr>
      </w:pPr>
      <w:r w:rsidRPr="00E02A5D">
        <w:rPr>
          <w:rFonts w:ascii="Times New Roman" w:hAnsi="Times New Roman" w:cs="Times New Roman"/>
          <w:sz w:val="28"/>
          <w:szCs w:val="28"/>
        </w:rPr>
        <w:t>- о назначен</w:t>
      </w:r>
      <w:r w:rsidR="00CE6B6B" w:rsidRPr="00E02A5D">
        <w:rPr>
          <w:rFonts w:ascii="Times New Roman" w:hAnsi="Times New Roman" w:cs="Times New Roman"/>
          <w:sz w:val="28"/>
          <w:szCs w:val="28"/>
        </w:rPr>
        <w:t xml:space="preserve">ии и размере социальных выплат, в том числе </w:t>
      </w:r>
      <w:r w:rsidRPr="00E02A5D">
        <w:rPr>
          <w:rFonts w:ascii="Times New Roman" w:hAnsi="Times New Roman" w:cs="Times New Roman"/>
          <w:sz w:val="28"/>
          <w:szCs w:val="28"/>
        </w:rPr>
        <w:t>пенсий</w:t>
      </w:r>
      <w:r w:rsidR="00CE6B6B" w:rsidRPr="00E02A5D">
        <w:rPr>
          <w:rFonts w:ascii="Times New Roman" w:hAnsi="Times New Roman" w:cs="Times New Roman"/>
          <w:sz w:val="28"/>
          <w:szCs w:val="28"/>
        </w:rPr>
        <w:t>, выплачиваемых по линии Пенсионного фонда Российской Федерации</w:t>
      </w:r>
      <w:r w:rsidR="009B1189" w:rsidRPr="00E02A5D">
        <w:rPr>
          <w:rFonts w:ascii="Times New Roman" w:hAnsi="Times New Roman" w:cs="Times New Roman"/>
          <w:sz w:val="28"/>
          <w:szCs w:val="28"/>
        </w:rPr>
        <w:t>.</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Граждане вправе представить документы, предусмотренные </w:t>
      </w:r>
      <w:hyperlink w:anchor="P96" w:history="1">
        <w:r w:rsidRPr="00AE4FFE">
          <w:rPr>
            <w:rFonts w:ascii="Times New Roman" w:hAnsi="Times New Roman" w:cs="Times New Roman"/>
            <w:sz w:val="28"/>
            <w:szCs w:val="28"/>
          </w:rPr>
          <w:t>пунктом 2.6</w:t>
        </w:r>
      </w:hyperlink>
      <w:r w:rsidRPr="00AE4FFE">
        <w:rPr>
          <w:rFonts w:ascii="Times New Roman" w:hAnsi="Times New Roman" w:cs="Times New Roman"/>
          <w:sz w:val="28"/>
          <w:szCs w:val="28"/>
        </w:rPr>
        <w:t xml:space="preserve"> настоящего Положения, по собственной инициативе.</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2.7. Заявление о предоставлении единовременной </w:t>
      </w:r>
      <w:r w:rsidR="009352F6">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регистрируется в </w:t>
      </w:r>
      <w:hyperlink w:anchor="P341" w:history="1">
        <w:r w:rsidRPr="00AE4FFE">
          <w:rPr>
            <w:rFonts w:ascii="Times New Roman" w:hAnsi="Times New Roman" w:cs="Times New Roman"/>
            <w:sz w:val="28"/>
            <w:szCs w:val="28"/>
          </w:rPr>
          <w:t>журнале</w:t>
        </w:r>
      </w:hyperlink>
      <w:r w:rsidRPr="00AE4FFE">
        <w:rPr>
          <w:rFonts w:ascii="Times New Roman" w:hAnsi="Times New Roman" w:cs="Times New Roman"/>
          <w:sz w:val="28"/>
          <w:szCs w:val="28"/>
        </w:rPr>
        <w:t xml:space="preserve"> регистрации заявлений граждан о предоставлении единовременной </w:t>
      </w:r>
      <w:r w:rsidR="009352F6">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(приложение </w:t>
      </w:r>
      <w:r w:rsidR="00994B31">
        <w:rPr>
          <w:rFonts w:ascii="Times New Roman" w:hAnsi="Times New Roman" w:cs="Times New Roman"/>
          <w:sz w:val="28"/>
          <w:szCs w:val="28"/>
        </w:rPr>
        <w:t>№</w:t>
      </w:r>
      <w:r w:rsidRPr="00AE4FFE">
        <w:rPr>
          <w:rFonts w:ascii="Times New Roman" w:hAnsi="Times New Roman" w:cs="Times New Roman"/>
          <w:sz w:val="28"/>
          <w:szCs w:val="28"/>
        </w:rPr>
        <w:t xml:space="preserve"> 3 к настоящему Положению), который ведется в электронном виде.</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Факт и дата приема заявления и документов подтверждаются распиской, выдаваемой гражданину.</w:t>
      </w:r>
    </w:p>
    <w:p w:rsidR="00115604" w:rsidRPr="00AE4FFE" w:rsidRDefault="00115604" w:rsidP="00115604">
      <w:pPr>
        <w:pStyle w:val="ConsPlusNormal"/>
        <w:ind w:firstLine="540"/>
        <w:jc w:val="both"/>
        <w:rPr>
          <w:rFonts w:ascii="Times New Roman" w:hAnsi="Times New Roman" w:cs="Times New Roman"/>
          <w:sz w:val="28"/>
          <w:szCs w:val="28"/>
        </w:rPr>
      </w:pPr>
    </w:p>
    <w:p w:rsidR="00115604" w:rsidRPr="00AE4FFE" w:rsidRDefault="00115604" w:rsidP="00115604">
      <w:pPr>
        <w:pStyle w:val="ConsPlusNormal"/>
        <w:jc w:val="center"/>
        <w:outlineLvl w:val="1"/>
        <w:rPr>
          <w:rFonts w:ascii="Times New Roman" w:hAnsi="Times New Roman" w:cs="Times New Roman"/>
          <w:sz w:val="28"/>
          <w:szCs w:val="28"/>
        </w:rPr>
      </w:pPr>
      <w:r w:rsidRPr="00AE4FFE">
        <w:rPr>
          <w:rFonts w:ascii="Times New Roman" w:hAnsi="Times New Roman" w:cs="Times New Roman"/>
          <w:sz w:val="28"/>
          <w:szCs w:val="28"/>
        </w:rPr>
        <w:t xml:space="preserve">3. Порядок предоставления единовременной </w:t>
      </w:r>
      <w:r w:rsidR="009352F6">
        <w:rPr>
          <w:rFonts w:ascii="Times New Roman" w:hAnsi="Times New Roman" w:cs="Times New Roman"/>
          <w:sz w:val="28"/>
          <w:szCs w:val="28"/>
        </w:rPr>
        <w:t>адресной помощи</w:t>
      </w:r>
    </w:p>
    <w:p w:rsidR="00115604" w:rsidRPr="00AE4FFE" w:rsidRDefault="00115604" w:rsidP="00115604">
      <w:pPr>
        <w:pStyle w:val="ConsPlusNormal"/>
        <w:jc w:val="center"/>
        <w:rPr>
          <w:rFonts w:ascii="Times New Roman" w:hAnsi="Times New Roman" w:cs="Times New Roman"/>
          <w:sz w:val="28"/>
          <w:szCs w:val="28"/>
        </w:rPr>
      </w:pP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lastRenderedPageBreak/>
        <w:t xml:space="preserve">3.1. Решение о предоставлении либо об отказе в предоставлении единовременной </w:t>
      </w:r>
      <w:r w:rsidR="009352F6">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принимается </w:t>
      </w:r>
      <w:r w:rsidR="009352F6">
        <w:rPr>
          <w:rFonts w:ascii="Times New Roman" w:hAnsi="Times New Roman" w:cs="Times New Roman"/>
          <w:sz w:val="28"/>
          <w:szCs w:val="28"/>
        </w:rPr>
        <w:t xml:space="preserve">межведомственной </w:t>
      </w:r>
      <w:r w:rsidRPr="00AE4FFE">
        <w:rPr>
          <w:rFonts w:ascii="Times New Roman" w:hAnsi="Times New Roman" w:cs="Times New Roman"/>
          <w:sz w:val="28"/>
          <w:szCs w:val="28"/>
        </w:rPr>
        <w:t xml:space="preserve">комиссией не позднее чем через тридцать дней со дня приема заявления с </w:t>
      </w:r>
      <w:r w:rsidR="009352F6">
        <w:rPr>
          <w:rFonts w:ascii="Times New Roman" w:hAnsi="Times New Roman" w:cs="Times New Roman"/>
          <w:sz w:val="28"/>
          <w:szCs w:val="28"/>
        </w:rPr>
        <w:t>документами</w:t>
      </w:r>
      <w:r w:rsidRPr="00AE4FFE">
        <w:rPr>
          <w:rFonts w:ascii="Times New Roman" w:hAnsi="Times New Roman" w:cs="Times New Roman"/>
          <w:sz w:val="28"/>
          <w:szCs w:val="28"/>
        </w:rPr>
        <w:t>, указанны</w:t>
      </w:r>
      <w:r w:rsidR="009352F6">
        <w:rPr>
          <w:rFonts w:ascii="Times New Roman" w:hAnsi="Times New Roman" w:cs="Times New Roman"/>
          <w:sz w:val="28"/>
          <w:szCs w:val="28"/>
        </w:rPr>
        <w:t>ми</w:t>
      </w:r>
      <w:r w:rsidRPr="00AE4FFE">
        <w:rPr>
          <w:rFonts w:ascii="Times New Roman" w:hAnsi="Times New Roman" w:cs="Times New Roman"/>
          <w:sz w:val="28"/>
          <w:szCs w:val="28"/>
        </w:rPr>
        <w:t xml:space="preserve"> в </w:t>
      </w:r>
      <w:hyperlink w:anchor="P75" w:history="1">
        <w:r w:rsidRPr="00AE4FFE">
          <w:rPr>
            <w:rFonts w:ascii="Times New Roman" w:hAnsi="Times New Roman" w:cs="Times New Roman"/>
            <w:sz w:val="28"/>
            <w:szCs w:val="28"/>
          </w:rPr>
          <w:t>пункте 2.2</w:t>
        </w:r>
      </w:hyperlink>
      <w:r w:rsidRPr="00AE4FFE">
        <w:rPr>
          <w:rFonts w:ascii="Times New Roman" w:hAnsi="Times New Roman" w:cs="Times New Roman"/>
          <w:sz w:val="28"/>
          <w:szCs w:val="28"/>
        </w:rPr>
        <w:t xml:space="preserve"> настоящего Положения.</w:t>
      </w:r>
    </w:p>
    <w:p w:rsidR="00115604"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В исключительных случаях, а также в случае направления запроса в государственный орган, орган местного самоуправления или должностному лицу, комиссия вправе продлить срок рассмотрения заявления не более чем на 30 дней, уведомив о продлении срока его рассмотрения гражданина, направившего заявление.</w:t>
      </w:r>
    </w:p>
    <w:p w:rsidR="007926B8" w:rsidRPr="007926B8" w:rsidRDefault="007926B8" w:rsidP="0011560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7926B8">
        <w:rPr>
          <w:rFonts w:ascii="Times New Roman" w:hAnsi="Times New Roman" w:cs="Times New Roman"/>
          <w:sz w:val="28"/>
          <w:szCs w:val="28"/>
        </w:rPr>
        <w:t xml:space="preserve">.2. На основании решения межведомственной комиссии </w:t>
      </w:r>
      <w:r>
        <w:rPr>
          <w:rFonts w:ascii="Times New Roman" w:hAnsi="Times New Roman" w:cs="Times New Roman"/>
          <w:sz w:val="28"/>
          <w:szCs w:val="28"/>
        </w:rPr>
        <w:t xml:space="preserve">управлением </w:t>
      </w:r>
      <w:r w:rsidRPr="007926B8">
        <w:rPr>
          <w:rFonts w:ascii="Times New Roman" w:hAnsi="Times New Roman" w:cs="Times New Roman"/>
          <w:sz w:val="28"/>
          <w:szCs w:val="28"/>
        </w:rPr>
        <w:t xml:space="preserve">издается правовой акт </w:t>
      </w:r>
      <w:r w:rsidR="00F5264A" w:rsidRPr="00E02A5D">
        <w:rPr>
          <w:rFonts w:ascii="Times New Roman" w:hAnsi="Times New Roman" w:cs="Times New Roman"/>
          <w:sz w:val="28"/>
          <w:szCs w:val="28"/>
        </w:rPr>
        <w:t>Администрации района</w:t>
      </w:r>
      <w:r w:rsidR="00F5264A">
        <w:rPr>
          <w:rFonts w:ascii="Times New Roman" w:hAnsi="Times New Roman" w:cs="Times New Roman"/>
          <w:sz w:val="28"/>
          <w:szCs w:val="28"/>
        </w:rPr>
        <w:t xml:space="preserve"> </w:t>
      </w:r>
      <w:r w:rsidRPr="007926B8">
        <w:rPr>
          <w:rFonts w:ascii="Times New Roman" w:hAnsi="Times New Roman" w:cs="Times New Roman"/>
          <w:sz w:val="28"/>
          <w:szCs w:val="28"/>
        </w:rPr>
        <w:t xml:space="preserve">о </w:t>
      </w:r>
      <w:r>
        <w:rPr>
          <w:rFonts w:ascii="Times New Roman" w:hAnsi="Times New Roman" w:cs="Times New Roman"/>
          <w:sz w:val="28"/>
          <w:szCs w:val="28"/>
        </w:rPr>
        <w:t>предоставлении адресной помощи.</w:t>
      </w:r>
    </w:p>
    <w:p w:rsidR="00115604" w:rsidRPr="00AE4FFE" w:rsidRDefault="00115604" w:rsidP="008A072C">
      <w:pPr>
        <w:pStyle w:val="ConsPlusNormal"/>
        <w:ind w:firstLine="540"/>
        <w:jc w:val="both"/>
        <w:rPr>
          <w:rFonts w:ascii="Times New Roman" w:hAnsi="Times New Roman" w:cs="Times New Roman"/>
          <w:sz w:val="28"/>
          <w:szCs w:val="28"/>
        </w:rPr>
      </w:pPr>
      <w:bookmarkStart w:id="5" w:name="P108"/>
      <w:bookmarkEnd w:id="5"/>
      <w:r w:rsidRPr="007926B8">
        <w:rPr>
          <w:rFonts w:ascii="Times New Roman" w:hAnsi="Times New Roman" w:cs="Times New Roman"/>
          <w:sz w:val="28"/>
          <w:szCs w:val="28"/>
        </w:rPr>
        <w:t>3.</w:t>
      </w:r>
      <w:r w:rsidR="007926B8">
        <w:rPr>
          <w:rFonts w:ascii="Times New Roman" w:hAnsi="Times New Roman" w:cs="Times New Roman"/>
          <w:sz w:val="28"/>
          <w:szCs w:val="28"/>
        </w:rPr>
        <w:t>3</w:t>
      </w:r>
      <w:r w:rsidRPr="007926B8">
        <w:rPr>
          <w:rFonts w:ascii="Times New Roman" w:hAnsi="Times New Roman" w:cs="Times New Roman"/>
          <w:sz w:val="28"/>
          <w:szCs w:val="28"/>
        </w:rPr>
        <w:t xml:space="preserve">. Размер единовременной </w:t>
      </w:r>
      <w:r w:rsidR="009352F6" w:rsidRPr="007926B8">
        <w:rPr>
          <w:rFonts w:ascii="Times New Roman" w:hAnsi="Times New Roman" w:cs="Times New Roman"/>
          <w:sz w:val="28"/>
          <w:szCs w:val="28"/>
        </w:rPr>
        <w:t>адресной</w:t>
      </w:r>
      <w:r w:rsidR="009352F6">
        <w:rPr>
          <w:rFonts w:ascii="Times New Roman" w:hAnsi="Times New Roman" w:cs="Times New Roman"/>
          <w:sz w:val="28"/>
          <w:szCs w:val="28"/>
        </w:rPr>
        <w:t xml:space="preserve"> помощи</w:t>
      </w:r>
      <w:r w:rsidRPr="00AE4FFE">
        <w:rPr>
          <w:rFonts w:ascii="Times New Roman" w:hAnsi="Times New Roman" w:cs="Times New Roman"/>
          <w:sz w:val="28"/>
          <w:szCs w:val="28"/>
        </w:rPr>
        <w:t xml:space="preserve"> определяется </w:t>
      </w:r>
      <w:r w:rsidR="009352F6">
        <w:rPr>
          <w:rFonts w:ascii="Times New Roman" w:hAnsi="Times New Roman" w:cs="Times New Roman"/>
          <w:sz w:val="28"/>
          <w:szCs w:val="28"/>
        </w:rPr>
        <w:t xml:space="preserve">межведомственной </w:t>
      </w:r>
      <w:r w:rsidRPr="00AE4FFE">
        <w:rPr>
          <w:rFonts w:ascii="Times New Roman" w:hAnsi="Times New Roman" w:cs="Times New Roman"/>
          <w:sz w:val="28"/>
          <w:szCs w:val="28"/>
        </w:rPr>
        <w:t>комиссией адресно, исходя из обоснованных фактически понесенных либо предстоящих расходов</w:t>
      </w:r>
      <w:r w:rsidR="008A072C">
        <w:rPr>
          <w:rFonts w:ascii="Times New Roman" w:hAnsi="Times New Roman" w:cs="Times New Roman"/>
          <w:sz w:val="28"/>
          <w:szCs w:val="28"/>
        </w:rPr>
        <w:t xml:space="preserve"> и</w:t>
      </w:r>
      <w:r w:rsidR="008A072C" w:rsidRPr="008A072C">
        <w:rPr>
          <w:rFonts w:eastAsiaTheme="minorHAnsi"/>
          <w:sz w:val="28"/>
          <w:szCs w:val="28"/>
          <w:lang w:eastAsia="en-US"/>
        </w:rPr>
        <w:t xml:space="preserve"> </w:t>
      </w:r>
      <w:r w:rsidR="008A072C">
        <w:rPr>
          <w:rFonts w:ascii="Times New Roman" w:eastAsiaTheme="minorHAnsi" w:hAnsi="Times New Roman" w:cs="Times New Roman"/>
          <w:sz w:val="28"/>
          <w:szCs w:val="28"/>
          <w:lang w:eastAsia="en-US"/>
        </w:rPr>
        <w:t>устанавливае</w:t>
      </w:r>
      <w:r w:rsidR="008A072C" w:rsidRPr="008A072C">
        <w:rPr>
          <w:rFonts w:ascii="Times New Roman" w:eastAsiaTheme="minorHAnsi" w:hAnsi="Times New Roman" w:cs="Times New Roman"/>
          <w:sz w:val="28"/>
          <w:szCs w:val="28"/>
          <w:lang w:eastAsia="en-US"/>
        </w:rPr>
        <w:t>тся правовым актом</w:t>
      </w:r>
      <w:r w:rsidR="003D19E6" w:rsidRPr="003D19E6">
        <w:rPr>
          <w:rFonts w:ascii="Times New Roman" w:hAnsi="Times New Roman" w:cs="Times New Roman"/>
          <w:sz w:val="28"/>
          <w:szCs w:val="28"/>
        </w:rPr>
        <w:t xml:space="preserve"> </w:t>
      </w:r>
      <w:r w:rsidR="003D19E6" w:rsidRPr="00E02A5D">
        <w:rPr>
          <w:rFonts w:ascii="Times New Roman" w:hAnsi="Times New Roman" w:cs="Times New Roman"/>
          <w:sz w:val="28"/>
          <w:szCs w:val="28"/>
        </w:rPr>
        <w:t>Администрации района</w:t>
      </w:r>
      <w:r w:rsidR="008A072C" w:rsidRPr="008A072C">
        <w:rPr>
          <w:rFonts w:ascii="Times New Roman" w:eastAsiaTheme="minorHAnsi" w:hAnsi="Times New Roman" w:cs="Times New Roman"/>
          <w:sz w:val="28"/>
          <w:szCs w:val="28"/>
          <w:lang w:eastAsia="en-US"/>
        </w:rPr>
        <w:t>.</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3.</w:t>
      </w:r>
      <w:r w:rsidR="007926B8">
        <w:rPr>
          <w:rFonts w:ascii="Times New Roman" w:hAnsi="Times New Roman" w:cs="Times New Roman"/>
          <w:sz w:val="28"/>
          <w:szCs w:val="28"/>
        </w:rPr>
        <w:t>4</w:t>
      </w:r>
      <w:r w:rsidRPr="00AE4FFE">
        <w:rPr>
          <w:rFonts w:ascii="Times New Roman" w:hAnsi="Times New Roman" w:cs="Times New Roman"/>
          <w:sz w:val="28"/>
          <w:szCs w:val="28"/>
        </w:rPr>
        <w:t xml:space="preserve">. Полученные гражданами все виды материальной поддержки на аналогичные цели за счет иных источников (в т.ч. социальное пособие на погребение, материальная помощь работодателей, благотворителей) указываются гражданами в заявлении о предоставлении единовременной </w:t>
      </w:r>
      <w:r w:rsidR="009352F6">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и учитываются</w:t>
      </w:r>
      <w:r w:rsidR="00EB7A36">
        <w:rPr>
          <w:rFonts w:ascii="Times New Roman" w:hAnsi="Times New Roman" w:cs="Times New Roman"/>
          <w:sz w:val="28"/>
          <w:szCs w:val="28"/>
        </w:rPr>
        <w:t xml:space="preserve"> межведомственной</w:t>
      </w:r>
      <w:r w:rsidRPr="00AE4FFE">
        <w:rPr>
          <w:rFonts w:ascii="Times New Roman" w:hAnsi="Times New Roman" w:cs="Times New Roman"/>
          <w:sz w:val="28"/>
          <w:szCs w:val="28"/>
        </w:rPr>
        <w:t xml:space="preserve"> комиссией при определении размера единовременной </w:t>
      </w:r>
      <w:r w:rsidR="009352F6">
        <w:rPr>
          <w:rFonts w:ascii="Times New Roman" w:hAnsi="Times New Roman" w:cs="Times New Roman"/>
          <w:sz w:val="28"/>
          <w:szCs w:val="28"/>
        </w:rPr>
        <w:t>адресной помощи</w:t>
      </w:r>
      <w:r w:rsidRPr="00AE4FFE">
        <w:rPr>
          <w:rFonts w:ascii="Times New Roman" w:hAnsi="Times New Roman" w:cs="Times New Roman"/>
          <w:sz w:val="28"/>
          <w:szCs w:val="28"/>
        </w:rPr>
        <w:t>.</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3.</w:t>
      </w:r>
      <w:r w:rsidR="007926B8">
        <w:rPr>
          <w:rFonts w:ascii="Times New Roman" w:hAnsi="Times New Roman" w:cs="Times New Roman"/>
          <w:sz w:val="28"/>
          <w:szCs w:val="28"/>
        </w:rPr>
        <w:t>5</w:t>
      </w:r>
      <w:r w:rsidRPr="00AE4FFE">
        <w:rPr>
          <w:rFonts w:ascii="Times New Roman" w:hAnsi="Times New Roman" w:cs="Times New Roman"/>
          <w:sz w:val="28"/>
          <w:szCs w:val="28"/>
        </w:rPr>
        <w:t xml:space="preserve">. Управление в течение </w:t>
      </w:r>
      <w:r w:rsidR="00EB7A36">
        <w:rPr>
          <w:rFonts w:ascii="Times New Roman" w:hAnsi="Times New Roman" w:cs="Times New Roman"/>
          <w:sz w:val="28"/>
          <w:szCs w:val="28"/>
        </w:rPr>
        <w:t xml:space="preserve"> 5 (</w:t>
      </w:r>
      <w:r w:rsidRPr="00AE4FFE">
        <w:rPr>
          <w:rFonts w:ascii="Times New Roman" w:hAnsi="Times New Roman" w:cs="Times New Roman"/>
          <w:sz w:val="28"/>
          <w:szCs w:val="28"/>
        </w:rPr>
        <w:t>пяти</w:t>
      </w:r>
      <w:r w:rsidR="00EB7A36">
        <w:rPr>
          <w:rFonts w:ascii="Times New Roman" w:hAnsi="Times New Roman" w:cs="Times New Roman"/>
          <w:sz w:val="28"/>
          <w:szCs w:val="28"/>
        </w:rPr>
        <w:t>)</w:t>
      </w:r>
      <w:r w:rsidRPr="00AE4FFE">
        <w:rPr>
          <w:rFonts w:ascii="Times New Roman" w:hAnsi="Times New Roman" w:cs="Times New Roman"/>
          <w:sz w:val="28"/>
          <w:szCs w:val="28"/>
        </w:rPr>
        <w:t xml:space="preserve"> </w:t>
      </w:r>
      <w:r w:rsidR="00EB7A36">
        <w:rPr>
          <w:rFonts w:ascii="Times New Roman" w:hAnsi="Times New Roman" w:cs="Times New Roman"/>
          <w:sz w:val="28"/>
          <w:szCs w:val="28"/>
        </w:rPr>
        <w:t xml:space="preserve">рабочих </w:t>
      </w:r>
      <w:r w:rsidRPr="00AE4FFE">
        <w:rPr>
          <w:rFonts w:ascii="Times New Roman" w:hAnsi="Times New Roman" w:cs="Times New Roman"/>
          <w:sz w:val="28"/>
          <w:szCs w:val="28"/>
        </w:rPr>
        <w:t>дней после принятия соответствующего решения направляет гражданину уведомление о принятом решении.</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3.</w:t>
      </w:r>
      <w:r w:rsidR="007926B8">
        <w:rPr>
          <w:rFonts w:ascii="Times New Roman" w:hAnsi="Times New Roman" w:cs="Times New Roman"/>
          <w:sz w:val="28"/>
          <w:szCs w:val="28"/>
        </w:rPr>
        <w:t>6</w:t>
      </w:r>
      <w:r w:rsidRPr="00AE4FFE">
        <w:rPr>
          <w:rFonts w:ascii="Times New Roman" w:hAnsi="Times New Roman" w:cs="Times New Roman"/>
          <w:sz w:val="28"/>
          <w:szCs w:val="28"/>
        </w:rPr>
        <w:t xml:space="preserve">. Основаниями для отказа в предоставлении единовременной </w:t>
      </w:r>
      <w:r w:rsidR="009352F6">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являются:</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 представление гражданином документов не в полном объеме (с учетом категории заявителя), предоставление которых, в соответствии с Федеральным </w:t>
      </w:r>
      <w:hyperlink r:id="rId11" w:history="1">
        <w:r w:rsidRPr="00AE4FFE">
          <w:rPr>
            <w:rFonts w:ascii="Times New Roman" w:hAnsi="Times New Roman" w:cs="Times New Roman"/>
            <w:sz w:val="28"/>
            <w:szCs w:val="28"/>
          </w:rPr>
          <w:t>законом</w:t>
        </w:r>
      </w:hyperlink>
      <w:r w:rsidRPr="00AE4FFE">
        <w:rPr>
          <w:rFonts w:ascii="Times New Roman" w:hAnsi="Times New Roman" w:cs="Times New Roman"/>
          <w:sz w:val="28"/>
          <w:szCs w:val="28"/>
        </w:rPr>
        <w:t xml:space="preserve"> от 27.07.2010 </w:t>
      </w:r>
      <w:r w:rsidR="00994B31">
        <w:rPr>
          <w:rFonts w:ascii="Times New Roman" w:hAnsi="Times New Roman" w:cs="Times New Roman"/>
          <w:sz w:val="28"/>
          <w:szCs w:val="28"/>
        </w:rPr>
        <w:t>№</w:t>
      </w:r>
      <w:r w:rsidRPr="00AE4FFE">
        <w:rPr>
          <w:rFonts w:ascii="Times New Roman" w:hAnsi="Times New Roman" w:cs="Times New Roman"/>
          <w:sz w:val="28"/>
          <w:szCs w:val="28"/>
        </w:rPr>
        <w:t xml:space="preserve"> 210-ФЗ </w:t>
      </w:r>
      <w:r w:rsidR="00D73312">
        <w:rPr>
          <w:rFonts w:ascii="Times New Roman" w:hAnsi="Times New Roman" w:cs="Times New Roman"/>
          <w:sz w:val="28"/>
          <w:szCs w:val="28"/>
        </w:rPr>
        <w:t>«</w:t>
      </w:r>
      <w:r w:rsidRPr="00AE4FFE">
        <w:rPr>
          <w:rFonts w:ascii="Times New Roman" w:hAnsi="Times New Roman" w:cs="Times New Roman"/>
          <w:sz w:val="28"/>
          <w:szCs w:val="28"/>
        </w:rPr>
        <w:t>Об организации предоставления государственных и муниципальных услуг</w:t>
      </w:r>
      <w:r w:rsidR="00D73312">
        <w:rPr>
          <w:rFonts w:ascii="Times New Roman" w:hAnsi="Times New Roman" w:cs="Times New Roman"/>
          <w:sz w:val="28"/>
          <w:szCs w:val="28"/>
        </w:rPr>
        <w:t>»</w:t>
      </w:r>
      <w:r w:rsidRPr="00AE4FFE">
        <w:rPr>
          <w:rFonts w:ascii="Times New Roman" w:hAnsi="Times New Roman" w:cs="Times New Roman"/>
          <w:sz w:val="28"/>
          <w:szCs w:val="28"/>
        </w:rPr>
        <w:t>, осуществляется лично гражданином, либо представление недостоверных сведений;</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 представление документов, не отвечающих требованиям, установленным </w:t>
      </w:r>
      <w:hyperlink w:anchor="P91" w:history="1">
        <w:r w:rsidRPr="00AE4FFE">
          <w:rPr>
            <w:rFonts w:ascii="Times New Roman" w:hAnsi="Times New Roman" w:cs="Times New Roman"/>
            <w:sz w:val="28"/>
            <w:szCs w:val="28"/>
          </w:rPr>
          <w:t>пунктом 2.5</w:t>
        </w:r>
      </w:hyperlink>
      <w:r w:rsidRPr="00AE4FFE">
        <w:rPr>
          <w:rFonts w:ascii="Times New Roman" w:hAnsi="Times New Roman" w:cs="Times New Roman"/>
          <w:sz w:val="28"/>
          <w:szCs w:val="28"/>
        </w:rPr>
        <w:t xml:space="preserve"> настоящего Положения;</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 обращение за единовременной </w:t>
      </w:r>
      <w:r w:rsidR="009352F6">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граждан, не относящихся к </w:t>
      </w:r>
      <w:r w:rsidR="00834450">
        <w:rPr>
          <w:rFonts w:ascii="Times New Roman" w:hAnsi="Times New Roman" w:cs="Times New Roman"/>
          <w:sz w:val="28"/>
          <w:szCs w:val="28"/>
        </w:rPr>
        <w:t xml:space="preserve">указанной </w:t>
      </w:r>
      <w:r w:rsidRPr="00AE4FFE">
        <w:rPr>
          <w:rFonts w:ascii="Times New Roman" w:hAnsi="Times New Roman" w:cs="Times New Roman"/>
          <w:sz w:val="28"/>
          <w:szCs w:val="28"/>
        </w:rPr>
        <w:t>категори</w:t>
      </w:r>
      <w:r w:rsidR="00834450">
        <w:rPr>
          <w:rFonts w:ascii="Times New Roman" w:hAnsi="Times New Roman" w:cs="Times New Roman"/>
          <w:sz w:val="28"/>
          <w:szCs w:val="28"/>
        </w:rPr>
        <w:t>и</w:t>
      </w:r>
      <w:r w:rsidRPr="00AE4FFE">
        <w:rPr>
          <w:rFonts w:ascii="Times New Roman" w:hAnsi="Times New Roman" w:cs="Times New Roman"/>
          <w:sz w:val="28"/>
          <w:szCs w:val="28"/>
        </w:rPr>
        <w:t>;</w:t>
      </w:r>
    </w:p>
    <w:p w:rsidR="00115604" w:rsidRPr="00AE4FFE"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несоответствие критериям нуждаемости, установленным настоящ</w:t>
      </w:r>
      <w:r w:rsidR="00834450">
        <w:rPr>
          <w:rFonts w:ascii="Times New Roman" w:hAnsi="Times New Roman" w:cs="Times New Roman"/>
          <w:sz w:val="28"/>
          <w:szCs w:val="28"/>
        </w:rPr>
        <w:t>им Положением</w:t>
      </w:r>
      <w:r w:rsidRPr="00AE4FFE">
        <w:rPr>
          <w:rFonts w:ascii="Times New Roman" w:hAnsi="Times New Roman" w:cs="Times New Roman"/>
          <w:sz w:val="28"/>
          <w:szCs w:val="28"/>
        </w:rPr>
        <w:t>;</w:t>
      </w:r>
    </w:p>
    <w:p w:rsidR="00115604" w:rsidRDefault="00115604" w:rsidP="00115604">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 предоставление единовременной </w:t>
      </w:r>
      <w:r w:rsidR="00834450">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в календарном году гражданину (в том числе членам семьи) в связи с аналогичной ситуацией, объектив</w:t>
      </w:r>
      <w:r w:rsidR="00082102">
        <w:rPr>
          <w:rFonts w:ascii="Times New Roman" w:hAnsi="Times New Roman" w:cs="Times New Roman"/>
          <w:sz w:val="28"/>
          <w:szCs w:val="28"/>
        </w:rPr>
        <w:t>но нарушающей жизнедеятельность.</w:t>
      </w:r>
    </w:p>
    <w:p w:rsidR="00115604" w:rsidRPr="00AE4FFE" w:rsidRDefault="007926B8" w:rsidP="0011560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w:t>
      </w:r>
      <w:r w:rsidR="00C06B29">
        <w:rPr>
          <w:rFonts w:ascii="Times New Roman" w:hAnsi="Times New Roman" w:cs="Times New Roman"/>
          <w:sz w:val="28"/>
          <w:szCs w:val="28"/>
        </w:rPr>
        <w:t>.</w:t>
      </w:r>
      <w:r w:rsidR="00115604" w:rsidRPr="00AE4FFE">
        <w:rPr>
          <w:rFonts w:ascii="Times New Roman" w:hAnsi="Times New Roman" w:cs="Times New Roman"/>
          <w:sz w:val="28"/>
          <w:szCs w:val="28"/>
        </w:rPr>
        <w:t xml:space="preserve"> В уведомлении об отказе в предоставлении единовременной </w:t>
      </w:r>
      <w:r w:rsidR="00834450">
        <w:rPr>
          <w:rFonts w:ascii="Times New Roman" w:hAnsi="Times New Roman" w:cs="Times New Roman"/>
          <w:sz w:val="28"/>
          <w:szCs w:val="28"/>
        </w:rPr>
        <w:t>адресной помощи</w:t>
      </w:r>
      <w:r w:rsidR="00834450" w:rsidRPr="00AE4FFE">
        <w:rPr>
          <w:rFonts w:ascii="Times New Roman" w:hAnsi="Times New Roman" w:cs="Times New Roman"/>
          <w:sz w:val="28"/>
          <w:szCs w:val="28"/>
        </w:rPr>
        <w:t xml:space="preserve"> </w:t>
      </w:r>
      <w:r w:rsidR="00115604" w:rsidRPr="00AE4FFE">
        <w:rPr>
          <w:rFonts w:ascii="Times New Roman" w:hAnsi="Times New Roman" w:cs="Times New Roman"/>
          <w:sz w:val="28"/>
          <w:szCs w:val="28"/>
        </w:rPr>
        <w:t>указываются причины отказа и порядок обжалования принятого решения.</w:t>
      </w:r>
    </w:p>
    <w:p w:rsidR="00115604" w:rsidRPr="00AE4FFE" w:rsidRDefault="00C06B29" w:rsidP="0011560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7926B8">
        <w:rPr>
          <w:rFonts w:ascii="Times New Roman" w:hAnsi="Times New Roman" w:cs="Times New Roman"/>
          <w:sz w:val="28"/>
          <w:szCs w:val="28"/>
        </w:rPr>
        <w:t>8</w:t>
      </w:r>
      <w:r w:rsidR="00115604" w:rsidRPr="00AE4FFE">
        <w:rPr>
          <w:rFonts w:ascii="Times New Roman" w:hAnsi="Times New Roman" w:cs="Times New Roman"/>
          <w:sz w:val="28"/>
          <w:szCs w:val="28"/>
        </w:rPr>
        <w:t xml:space="preserve">. Перечисление единовременной </w:t>
      </w:r>
      <w:r w:rsidR="00834450">
        <w:rPr>
          <w:rFonts w:ascii="Times New Roman" w:hAnsi="Times New Roman" w:cs="Times New Roman"/>
          <w:sz w:val="28"/>
          <w:szCs w:val="28"/>
        </w:rPr>
        <w:t>адресной помощи</w:t>
      </w:r>
      <w:r w:rsidR="00115604" w:rsidRPr="00AE4FFE">
        <w:rPr>
          <w:rFonts w:ascii="Times New Roman" w:hAnsi="Times New Roman" w:cs="Times New Roman"/>
          <w:sz w:val="28"/>
          <w:szCs w:val="28"/>
        </w:rPr>
        <w:t xml:space="preserve"> производится </w:t>
      </w:r>
      <w:r w:rsidR="00115604" w:rsidRPr="00AE4FFE">
        <w:rPr>
          <w:rFonts w:ascii="Times New Roman" w:hAnsi="Times New Roman" w:cs="Times New Roman"/>
          <w:sz w:val="28"/>
          <w:szCs w:val="28"/>
        </w:rPr>
        <w:lastRenderedPageBreak/>
        <w:t>управлением на лицевой счет гражданина в кредитном учреждении</w:t>
      </w:r>
      <w:r w:rsidR="00D87EFC">
        <w:rPr>
          <w:rFonts w:ascii="Times New Roman" w:hAnsi="Times New Roman" w:cs="Times New Roman"/>
          <w:sz w:val="28"/>
          <w:szCs w:val="28"/>
        </w:rPr>
        <w:t xml:space="preserve"> в течение 5 (пяти) рабочих дней</w:t>
      </w:r>
      <w:r w:rsidR="000301BF">
        <w:rPr>
          <w:rFonts w:ascii="Times New Roman" w:hAnsi="Times New Roman" w:cs="Times New Roman"/>
          <w:sz w:val="28"/>
          <w:szCs w:val="28"/>
        </w:rPr>
        <w:t xml:space="preserve"> с момента</w:t>
      </w:r>
      <w:r w:rsidR="000301BF" w:rsidRPr="00AE4FFE">
        <w:rPr>
          <w:rFonts w:ascii="Times New Roman" w:hAnsi="Times New Roman" w:cs="Times New Roman"/>
          <w:sz w:val="28"/>
          <w:szCs w:val="28"/>
        </w:rPr>
        <w:t xml:space="preserve"> принятия соответствующего решения</w:t>
      </w:r>
      <w:r w:rsidR="000301BF">
        <w:rPr>
          <w:rFonts w:ascii="Times New Roman" w:hAnsi="Times New Roman" w:cs="Times New Roman"/>
          <w:sz w:val="28"/>
          <w:szCs w:val="28"/>
        </w:rPr>
        <w:t>.</w:t>
      </w:r>
    </w:p>
    <w:p w:rsidR="00115604" w:rsidRPr="00AE4FFE" w:rsidRDefault="00115604" w:rsidP="00115604">
      <w:pPr>
        <w:pStyle w:val="ConsPlusNormal"/>
        <w:jc w:val="center"/>
        <w:rPr>
          <w:rFonts w:ascii="Times New Roman" w:hAnsi="Times New Roman" w:cs="Times New Roman"/>
          <w:sz w:val="28"/>
          <w:szCs w:val="28"/>
        </w:rPr>
      </w:pPr>
    </w:p>
    <w:p w:rsidR="00115604" w:rsidRPr="00AE4FFE" w:rsidRDefault="00115604" w:rsidP="00115604">
      <w:pPr>
        <w:pStyle w:val="ConsPlusNormal"/>
        <w:jc w:val="center"/>
        <w:outlineLvl w:val="1"/>
        <w:rPr>
          <w:rFonts w:ascii="Times New Roman" w:hAnsi="Times New Roman" w:cs="Times New Roman"/>
          <w:sz w:val="28"/>
          <w:szCs w:val="28"/>
        </w:rPr>
      </w:pPr>
      <w:r w:rsidRPr="00AE4FFE">
        <w:rPr>
          <w:rFonts w:ascii="Times New Roman" w:hAnsi="Times New Roman" w:cs="Times New Roman"/>
          <w:sz w:val="28"/>
          <w:szCs w:val="28"/>
        </w:rPr>
        <w:t>4. Заключительные положения</w:t>
      </w:r>
    </w:p>
    <w:p w:rsidR="00115604" w:rsidRPr="00AE4FFE" w:rsidRDefault="00115604" w:rsidP="00115604">
      <w:pPr>
        <w:pStyle w:val="ConsPlusNormal"/>
        <w:jc w:val="center"/>
        <w:rPr>
          <w:rFonts w:ascii="Times New Roman" w:hAnsi="Times New Roman" w:cs="Times New Roman"/>
          <w:sz w:val="28"/>
          <w:szCs w:val="28"/>
        </w:rPr>
      </w:pPr>
    </w:p>
    <w:p w:rsidR="00115604" w:rsidRPr="00AE4FFE" w:rsidRDefault="00115604" w:rsidP="00834450">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4.1. Финансирование расходов на доставку единовременной </w:t>
      </w:r>
      <w:r w:rsidR="00834450">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производится за счет средств бюджета муниципального образования </w:t>
      </w:r>
      <w:r w:rsidR="00215758" w:rsidRPr="00AE4FFE">
        <w:rPr>
          <w:rFonts w:ascii="Times New Roman" w:hAnsi="Times New Roman" w:cs="Times New Roman"/>
          <w:sz w:val="28"/>
          <w:szCs w:val="28"/>
        </w:rPr>
        <w:t>Красноселькупский район</w:t>
      </w:r>
      <w:r w:rsidRPr="00AE4FFE">
        <w:rPr>
          <w:rFonts w:ascii="Times New Roman" w:hAnsi="Times New Roman" w:cs="Times New Roman"/>
          <w:sz w:val="28"/>
          <w:szCs w:val="28"/>
        </w:rPr>
        <w:t xml:space="preserve">. </w:t>
      </w: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234CD9" w:rsidRPr="00AE4FFE" w:rsidRDefault="00234CD9">
      <w:pPr>
        <w:pStyle w:val="ConsPlusNormal"/>
        <w:ind w:firstLine="540"/>
        <w:jc w:val="both"/>
        <w:rPr>
          <w:rFonts w:ascii="Times New Roman" w:hAnsi="Times New Roman" w:cs="Times New Roman"/>
          <w:sz w:val="28"/>
          <w:szCs w:val="28"/>
        </w:rPr>
      </w:pPr>
    </w:p>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rmal"/>
        <w:ind w:firstLine="540"/>
        <w:jc w:val="both"/>
        <w:rPr>
          <w:rFonts w:ascii="Times New Roman" w:hAnsi="Times New Roman" w:cs="Times New Roman"/>
          <w:sz w:val="28"/>
          <w:szCs w:val="28"/>
        </w:rPr>
      </w:pPr>
    </w:p>
    <w:p w:rsidR="00215758" w:rsidRPr="00AE4FFE" w:rsidRDefault="00215758">
      <w:pPr>
        <w:pStyle w:val="ConsPlusNormal"/>
        <w:ind w:firstLine="540"/>
        <w:jc w:val="both"/>
        <w:rPr>
          <w:rFonts w:ascii="Times New Roman" w:hAnsi="Times New Roman" w:cs="Times New Roman"/>
          <w:sz w:val="28"/>
          <w:szCs w:val="28"/>
        </w:rPr>
      </w:pPr>
    </w:p>
    <w:p w:rsidR="00215758" w:rsidRDefault="00215758">
      <w:pPr>
        <w:pStyle w:val="ConsPlusNormal"/>
        <w:ind w:firstLine="540"/>
        <w:jc w:val="both"/>
        <w:rPr>
          <w:rFonts w:ascii="Times New Roman" w:hAnsi="Times New Roman" w:cs="Times New Roman"/>
          <w:sz w:val="28"/>
          <w:szCs w:val="28"/>
        </w:rPr>
      </w:pPr>
    </w:p>
    <w:p w:rsidR="00D73312" w:rsidRDefault="00D73312" w:rsidP="00CA0F09">
      <w:pPr>
        <w:pStyle w:val="ConsPlusNormal"/>
        <w:jc w:val="both"/>
        <w:rPr>
          <w:rFonts w:ascii="Times New Roman" w:hAnsi="Times New Roman" w:cs="Times New Roman"/>
          <w:sz w:val="28"/>
          <w:szCs w:val="28"/>
        </w:rPr>
      </w:pPr>
    </w:p>
    <w:p w:rsidR="00CA0F09" w:rsidRDefault="00CA0F09" w:rsidP="00CA0F09">
      <w:pPr>
        <w:pStyle w:val="ConsPlusNormal"/>
        <w:jc w:val="both"/>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9"/>
        <w:gridCol w:w="4830"/>
      </w:tblGrid>
      <w:tr w:rsidR="00215758" w:rsidRPr="00AE4FFE" w:rsidTr="004D47FC">
        <w:tc>
          <w:tcPr>
            <w:tcW w:w="4739" w:type="dxa"/>
          </w:tcPr>
          <w:p w:rsidR="00215758" w:rsidRPr="00AE4FFE" w:rsidRDefault="00215758" w:rsidP="00215758">
            <w:pPr>
              <w:pStyle w:val="ConsPlusNormal"/>
              <w:jc w:val="both"/>
              <w:outlineLvl w:val="1"/>
              <w:rPr>
                <w:rFonts w:ascii="Times New Roman" w:hAnsi="Times New Roman" w:cs="Times New Roman"/>
                <w:sz w:val="28"/>
                <w:szCs w:val="28"/>
              </w:rPr>
            </w:pPr>
          </w:p>
        </w:tc>
        <w:tc>
          <w:tcPr>
            <w:tcW w:w="4830" w:type="dxa"/>
          </w:tcPr>
          <w:p w:rsidR="00AD5C70" w:rsidRDefault="00AD5C70" w:rsidP="00CA0F09">
            <w:pPr>
              <w:pStyle w:val="ConsPlusNormal"/>
              <w:outlineLvl w:val="1"/>
              <w:rPr>
                <w:rFonts w:ascii="Times New Roman" w:hAnsi="Times New Roman" w:cs="Times New Roman"/>
                <w:sz w:val="28"/>
                <w:szCs w:val="28"/>
              </w:rPr>
            </w:pPr>
          </w:p>
          <w:p w:rsidR="00AD5C70" w:rsidRDefault="00AD5C70" w:rsidP="00215758">
            <w:pPr>
              <w:pStyle w:val="ConsPlusNormal"/>
              <w:jc w:val="right"/>
              <w:outlineLvl w:val="1"/>
              <w:rPr>
                <w:rFonts w:ascii="Times New Roman" w:hAnsi="Times New Roman" w:cs="Times New Roman"/>
                <w:sz w:val="28"/>
                <w:szCs w:val="28"/>
              </w:rPr>
            </w:pPr>
          </w:p>
          <w:p w:rsidR="00FC08D9" w:rsidRDefault="00FC08D9" w:rsidP="00215758">
            <w:pPr>
              <w:pStyle w:val="ConsPlusNormal"/>
              <w:jc w:val="right"/>
              <w:outlineLvl w:val="1"/>
              <w:rPr>
                <w:rFonts w:ascii="Times New Roman" w:hAnsi="Times New Roman" w:cs="Times New Roman"/>
                <w:sz w:val="28"/>
                <w:szCs w:val="28"/>
              </w:rPr>
            </w:pPr>
          </w:p>
          <w:p w:rsidR="00FC08D9" w:rsidRDefault="00FC08D9" w:rsidP="00215758">
            <w:pPr>
              <w:pStyle w:val="ConsPlusNormal"/>
              <w:jc w:val="right"/>
              <w:outlineLvl w:val="1"/>
              <w:rPr>
                <w:rFonts w:ascii="Times New Roman" w:hAnsi="Times New Roman" w:cs="Times New Roman"/>
                <w:sz w:val="28"/>
                <w:szCs w:val="28"/>
              </w:rPr>
            </w:pPr>
          </w:p>
          <w:p w:rsidR="00FC08D9" w:rsidRDefault="00FC08D9" w:rsidP="00215758">
            <w:pPr>
              <w:pStyle w:val="ConsPlusNormal"/>
              <w:jc w:val="right"/>
              <w:outlineLvl w:val="1"/>
              <w:rPr>
                <w:rFonts w:ascii="Times New Roman" w:hAnsi="Times New Roman" w:cs="Times New Roman"/>
                <w:sz w:val="28"/>
                <w:szCs w:val="28"/>
              </w:rPr>
            </w:pPr>
          </w:p>
          <w:p w:rsidR="00FC08D9" w:rsidRDefault="00FC08D9" w:rsidP="00215758">
            <w:pPr>
              <w:pStyle w:val="ConsPlusNormal"/>
              <w:jc w:val="right"/>
              <w:outlineLvl w:val="1"/>
              <w:rPr>
                <w:rFonts w:ascii="Times New Roman" w:hAnsi="Times New Roman" w:cs="Times New Roman"/>
                <w:sz w:val="28"/>
                <w:szCs w:val="28"/>
              </w:rPr>
            </w:pPr>
          </w:p>
          <w:p w:rsidR="00FC08D9" w:rsidRDefault="00FC08D9" w:rsidP="00215758">
            <w:pPr>
              <w:pStyle w:val="ConsPlusNormal"/>
              <w:jc w:val="right"/>
              <w:outlineLvl w:val="1"/>
              <w:rPr>
                <w:rFonts w:ascii="Times New Roman" w:hAnsi="Times New Roman" w:cs="Times New Roman"/>
                <w:sz w:val="28"/>
                <w:szCs w:val="28"/>
              </w:rPr>
            </w:pPr>
          </w:p>
          <w:p w:rsidR="00FC08D9" w:rsidRDefault="00FC08D9" w:rsidP="00215758">
            <w:pPr>
              <w:pStyle w:val="ConsPlusNormal"/>
              <w:jc w:val="right"/>
              <w:outlineLvl w:val="1"/>
              <w:rPr>
                <w:rFonts w:ascii="Times New Roman" w:hAnsi="Times New Roman" w:cs="Times New Roman"/>
                <w:sz w:val="28"/>
                <w:szCs w:val="28"/>
              </w:rPr>
            </w:pPr>
          </w:p>
          <w:p w:rsidR="00FC08D9" w:rsidRDefault="00FC08D9" w:rsidP="00215758">
            <w:pPr>
              <w:pStyle w:val="ConsPlusNormal"/>
              <w:jc w:val="right"/>
              <w:outlineLvl w:val="1"/>
              <w:rPr>
                <w:rFonts w:ascii="Times New Roman" w:hAnsi="Times New Roman" w:cs="Times New Roman"/>
                <w:sz w:val="28"/>
                <w:szCs w:val="28"/>
              </w:rPr>
            </w:pPr>
          </w:p>
          <w:p w:rsidR="00FC08D9" w:rsidRDefault="00FC08D9" w:rsidP="00215758">
            <w:pPr>
              <w:pStyle w:val="ConsPlusNormal"/>
              <w:jc w:val="right"/>
              <w:outlineLvl w:val="1"/>
              <w:rPr>
                <w:rFonts w:ascii="Times New Roman" w:hAnsi="Times New Roman" w:cs="Times New Roman"/>
                <w:sz w:val="28"/>
                <w:szCs w:val="28"/>
              </w:rPr>
            </w:pPr>
          </w:p>
          <w:p w:rsidR="00FC08D9" w:rsidRDefault="00FC08D9" w:rsidP="00215758">
            <w:pPr>
              <w:pStyle w:val="ConsPlusNormal"/>
              <w:jc w:val="right"/>
              <w:outlineLvl w:val="1"/>
              <w:rPr>
                <w:rFonts w:ascii="Times New Roman" w:hAnsi="Times New Roman" w:cs="Times New Roman"/>
                <w:sz w:val="28"/>
                <w:szCs w:val="28"/>
              </w:rPr>
            </w:pPr>
          </w:p>
          <w:p w:rsidR="00215758" w:rsidRPr="00AE4FFE" w:rsidRDefault="00215758" w:rsidP="00215758">
            <w:pPr>
              <w:pStyle w:val="ConsPlusNormal"/>
              <w:jc w:val="right"/>
              <w:outlineLvl w:val="1"/>
              <w:rPr>
                <w:rFonts w:ascii="Times New Roman" w:hAnsi="Times New Roman" w:cs="Times New Roman"/>
                <w:sz w:val="28"/>
                <w:szCs w:val="28"/>
              </w:rPr>
            </w:pPr>
            <w:r w:rsidRPr="00AE4FFE">
              <w:rPr>
                <w:rFonts w:ascii="Times New Roman" w:hAnsi="Times New Roman" w:cs="Times New Roman"/>
                <w:sz w:val="28"/>
                <w:szCs w:val="28"/>
              </w:rPr>
              <w:lastRenderedPageBreak/>
              <w:t xml:space="preserve">Приложение </w:t>
            </w:r>
            <w:r w:rsidR="00994B31">
              <w:rPr>
                <w:rFonts w:ascii="Times New Roman" w:hAnsi="Times New Roman" w:cs="Times New Roman"/>
                <w:sz w:val="28"/>
                <w:szCs w:val="28"/>
              </w:rPr>
              <w:t>№</w:t>
            </w:r>
            <w:r w:rsidRPr="00AE4FFE">
              <w:rPr>
                <w:rFonts w:ascii="Times New Roman" w:hAnsi="Times New Roman" w:cs="Times New Roman"/>
                <w:sz w:val="28"/>
                <w:szCs w:val="28"/>
              </w:rPr>
              <w:t xml:space="preserve"> 1</w:t>
            </w:r>
          </w:p>
          <w:p w:rsidR="00215758" w:rsidRPr="00AE4FFE" w:rsidRDefault="00215758" w:rsidP="00834450">
            <w:pPr>
              <w:pStyle w:val="ConsPlusNormal"/>
              <w:jc w:val="both"/>
              <w:rPr>
                <w:rFonts w:ascii="Times New Roman" w:hAnsi="Times New Roman" w:cs="Times New Roman"/>
                <w:sz w:val="28"/>
                <w:szCs w:val="28"/>
              </w:rPr>
            </w:pPr>
            <w:r w:rsidRPr="00AE4FFE">
              <w:rPr>
                <w:rFonts w:ascii="Times New Roman" w:hAnsi="Times New Roman" w:cs="Times New Roman"/>
                <w:sz w:val="28"/>
                <w:szCs w:val="28"/>
              </w:rPr>
              <w:t xml:space="preserve">к Положению о порядке предоставления единовременной </w:t>
            </w:r>
            <w:r w:rsidR="00834450">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гражданам, оказавшимся в </w:t>
            </w:r>
            <w:r w:rsidR="00834450">
              <w:rPr>
                <w:rFonts w:ascii="Times New Roman" w:hAnsi="Times New Roman" w:cs="Times New Roman"/>
                <w:sz w:val="28"/>
                <w:szCs w:val="28"/>
              </w:rPr>
              <w:t xml:space="preserve">трудной жизненной </w:t>
            </w:r>
            <w:r w:rsidRPr="00AE4FFE">
              <w:rPr>
                <w:rFonts w:ascii="Times New Roman" w:hAnsi="Times New Roman" w:cs="Times New Roman"/>
                <w:sz w:val="28"/>
                <w:szCs w:val="28"/>
              </w:rPr>
              <w:t>ситуации</w:t>
            </w:r>
          </w:p>
        </w:tc>
      </w:tr>
    </w:tbl>
    <w:p w:rsidR="001F7857" w:rsidRPr="00AE4FFE" w:rsidRDefault="001F7857">
      <w:pPr>
        <w:pStyle w:val="ConsPlusNormal"/>
        <w:ind w:firstLine="540"/>
        <w:jc w:val="both"/>
        <w:rPr>
          <w:rFonts w:ascii="Times New Roman" w:hAnsi="Times New Roman" w:cs="Times New Roman"/>
          <w:sz w:val="28"/>
          <w:szCs w:val="28"/>
        </w:rPr>
      </w:pPr>
    </w:p>
    <w:p w:rsidR="00215758" w:rsidRPr="00AE4FFE" w:rsidRDefault="001F7857" w:rsidP="00215758">
      <w:pPr>
        <w:pStyle w:val="ConsPlusNonformat"/>
        <w:jc w:val="right"/>
        <w:rPr>
          <w:rFonts w:ascii="Times New Roman" w:hAnsi="Times New Roman" w:cs="Times New Roman"/>
          <w:sz w:val="28"/>
          <w:szCs w:val="28"/>
        </w:rPr>
      </w:pPr>
      <w:r w:rsidRPr="00AE4FFE">
        <w:rPr>
          <w:rFonts w:ascii="Times New Roman" w:hAnsi="Times New Roman" w:cs="Times New Roman"/>
          <w:sz w:val="28"/>
          <w:szCs w:val="28"/>
        </w:rPr>
        <w:t xml:space="preserve">                </w:t>
      </w:r>
      <w:r w:rsidR="00215758" w:rsidRPr="00AE4FFE">
        <w:rPr>
          <w:rFonts w:ascii="Times New Roman" w:hAnsi="Times New Roman" w:cs="Times New Roman"/>
          <w:sz w:val="28"/>
          <w:szCs w:val="28"/>
        </w:rPr>
        <w:t xml:space="preserve">                </w:t>
      </w:r>
      <w:bookmarkStart w:id="6" w:name="P140"/>
      <w:bookmarkEnd w:id="6"/>
      <w:r w:rsidR="00215758" w:rsidRPr="00AE4FFE">
        <w:rPr>
          <w:rFonts w:ascii="Times New Roman" w:hAnsi="Times New Roman" w:cs="Times New Roman"/>
          <w:sz w:val="28"/>
          <w:szCs w:val="28"/>
        </w:rPr>
        <w:t>Управлени</w:t>
      </w:r>
      <w:r w:rsidR="00AD5C70">
        <w:rPr>
          <w:rFonts w:ascii="Times New Roman" w:hAnsi="Times New Roman" w:cs="Times New Roman"/>
          <w:sz w:val="28"/>
          <w:szCs w:val="28"/>
        </w:rPr>
        <w:t>е</w:t>
      </w:r>
      <w:r w:rsidR="00215758" w:rsidRPr="00AE4FFE">
        <w:rPr>
          <w:rFonts w:ascii="Times New Roman" w:hAnsi="Times New Roman" w:cs="Times New Roman"/>
          <w:sz w:val="28"/>
          <w:szCs w:val="28"/>
        </w:rPr>
        <w:t xml:space="preserve"> по труду и социальной защите </w:t>
      </w:r>
    </w:p>
    <w:p w:rsidR="00215758" w:rsidRPr="00AE4FFE" w:rsidRDefault="00215758" w:rsidP="00215758">
      <w:pPr>
        <w:pStyle w:val="ConsPlusNonformat"/>
        <w:jc w:val="right"/>
        <w:rPr>
          <w:rFonts w:ascii="Times New Roman" w:hAnsi="Times New Roman" w:cs="Times New Roman"/>
          <w:sz w:val="28"/>
          <w:szCs w:val="28"/>
        </w:rPr>
      </w:pPr>
      <w:r w:rsidRPr="00AE4FFE">
        <w:rPr>
          <w:rFonts w:ascii="Times New Roman" w:hAnsi="Times New Roman" w:cs="Times New Roman"/>
          <w:sz w:val="28"/>
          <w:szCs w:val="28"/>
        </w:rPr>
        <w:t xml:space="preserve">  населения Администрации муниципального </w:t>
      </w:r>
    </w:p>
    <w:p w:rsidR="00215758" w:rsidRPr="00AE4FFE" w:rsidRDefault="00215758"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 xml:space="preserve">                                                      образования Красноселькупский район</w:t>
      </w:r>
      <w:r w:rsidR="001F7857" w:rsidRPr="00AE4FFE">
        <w:rPr>
          <w:rFonts w:ascii="Times New Roman" w:hAnsi="Times New Roman" w:cs="Times New Roman"/>
          <w:sz w:val="28"/>
          <w:szCs w:val="28"/>
        </w:rPr>
        <w:t xml:space="preserve">                                 </w:t>
      </w:r>
    </w:p>
    <w:p w:rsidR="00215758" w:rsidRPr="00AE4FFE" w:rsidRDefault="00215758" w:rsidP="00215758">
      <w:pPr>
        <w:pStyle w:val="ConsPlusNonformat"/>
        <w:jc w:val="right"/>
        <w:rPr>
          <w:rFonts w:ascii="Times New Roman" w:hAnsi="Times New Roman" w:cs="Times New Roman"/>
          <w:sz w:val="28"/>
          <w:szCs w:val="28"/>
        </w:rPr>
      </w:pP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Заявление</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о предоставлении единовременной </w:t>
      </w:r>
      <w:r w:rsidR="00834450">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за счет средств</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бюджета муниципального образования </w:t>
      </w:r>
      <w:r w:rsidR="00274120" w:rsidRPr="00AE4FFE">
        <w:rPr>
          <w:rFonts w:ascii="Times New Roman" w:hAnsi="Times New Roman" w:cs="Times New Roman"/>
          <w:sz w:val="28"/>
          <w:szCs w:val="28"/>
        </w:rPr>
        <w:t>Красноселькупский район</w:t>
      </w:r>
    </w:p>
    <w:p w:rsidR="001F7857" w:rsidRPr="00AE4FFE" w:rsidRDefault="001F7857">
      <w:pPr>
        <w:pStyle w:val="ConsPlusNonformat"/>
        <w:jc w:val="both"/>
        <w:rPr>
          <w:rFonts w:ascii="Times New Roman" w:hAnsi="Times New Roman" w:cs="Times New Roman"/>
          <w:sz w:val="28"/>
          <w:szCs w:val="28"/>
        </w:rPr>
      </w:pP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1. ________________________________________________________________</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(Фамилия, имя, отчество гражданина)</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2. Адрес места проживания _________________________</w:t>
      </w:r>
      <w:r w:rsidR="004D47FC" w:rsidRPr="00AE4FFE">
        <w:rPr>
          <w:rFonts w:ascii="Times New Roman" w:hAnsi="Times New Roman" w:cs="Times New Roman"/>
          <w:sz w:val="28"/>
          <w:szCs w:val="28"/>
        </w:rPr>
        <w:t>______________</w:t>
      </w:r>
      <w:r w:rsidRPr="00AE4FFE">
        <w:rPr>
          <w:rFonts w:ascii="Times New Roman" w:hAnsi="Times New Roman" w:cs="Times New Roman"/>
          <w:sz w:val="28"/>
          <w:szCs w:val="28"/>
        </w:rPr>
        <w:t xml:space="preserve">_ </w:t>
      </w:r>
      <w:r w:rsidR="00834450">
        <w:rPr>
          <w:rFonts w:ascii="Times New Roman" w:hAnsi="Times New Roman" w:cs="Times New Roman"/>
          <w:sz w:val="28"/>
          <w:szCs w:val="28"/>
        </w:rPr>
        <w:t xml:space="preserve">           </w:t>
      </w:r>
      <w:r w:rsidRPr="00AE4FFE">
        <w:rPr>
          <w:rFonts w:ascii="Times New Roman" w:hAnsi="Times New Roman" w:cs="Times New Roman"/>
          <w:sz w:val="28"/>
          <w:szCs w:val="28"/>
        </w:rPr>
        <w:t>тел. ___________</w:t>
      </w:r>
      <w:r w:rsidR="004D47FC" w:rsidRPr="00AE4FFE">
        <w:rPr>
          <w:rFonts w:ascii="Times New Roman" w:hAnsi="Times New Roman" w:cs="Times New Roman"/>
          <w:sz w:val="28"/>
          <w:szCs w:val="28"/>
        </w:rPr>
        <w:t>_______</w:t>
      </w:r>
      <w:r w:rsidRPr="00AE4FFE">
        <w:rPr>
          <w:rFonts w:ascii="Times New Roman" w:hAnsi="Times New Roman" w:cs="Times New Roman"/>
          <w:sz w:val="28"/>
          <w:szCs w:val="28"/>
        </w:rPr>
        <w:t>__</w:t>
      </w:r>
      <w:r w:rsidR="004D47FC" w:rsidRPr="00AE4FFE">
        <w:rPr>
          <w:rFonts w:ascii="Times New Roman" w:hAnsi="Times New Roman" w:cs="Times New Roman"/>
          <w:sz w:val="28"/>
          <w:szCs w:val="28"/>
        </w:rPr>
        <w:t xml:space="preserve">_ </w:t>
      </w:r>
      <w:r w:rsidRPr="00AE4FFE">
        <w:rPr>
          <w:rFonts w:ascii="Times New Roman" w:hAnsi="Times New Roman" w:cs="Times New Roman"/>
          <w:sz w:val="28"/>
          <w:szCs w:val="28"/>
        </w:rPr>
        <w:t xml:space="preserve">ИНН ___________________________ </w:t>
      </w:r>
      <w:r w:rsidR="004D47FC" w:rsidRPr="00AE4FFE">
        <w:rPr>
          <w:rFonts w:ascii="Times New Roman" w:hAnsi="Times New Roman" w:cs="Times New Roman"/>
          <w:sz w:val="28"/>
          <w:szCs w:val="28"/>
        </w:rPr>
        <w:t xml:space="preserve">                </w:t>
      </w:r>
      <w:r w:rsidRPr="00AE4FFE">
        <w:rPr>
          <w:rFonts w:ascii="Times New Roman" w:hAnsi="Times New Roman" w:cs="Times New Roman"/>
          <w:sz w:val="28"/>
          <w:szCs w:val="28"/>
        </w:rPr>
        <w:t xml:space="preserve">СНИЛС </w:t>
      </w:r>
      <w:r w:rsidR="00215758" w:rsidRPr="00AE4FFE">
        <w:rPr>
          <w:rFonts w:ascii="Times New Roman" w:hAnsi="Times New Roman" w:cs="Times New Roman"/>
          <w:sz w:val="28"/>
          <w:szCs w:val="28"/>
        </w:rPr>
        <w:t>____________________</w:t>
      </w:r>
      <w:r w:rsidR="00834450">
        <w:rPr>
          <w:rFonts w:ascii="Times New Roman" w:hAnsi="Times New Roman" w:cs="Times New Roman"/>
          <w:sz w:val="28"/>
          <w:szCs w:val="28"/>
        </w:rPr>
        <w:t>_______________________________________</w:t>
      </w:r>
      <w:r w:rsidR="00215758" w:rsidRPr="00AE4FFE">
        <w:rPr>
          <w:rFonts w:ascii="Times New Roman" w:hAnsi="Times New Roman" w:cs="Times New Roman"/>
          <w:sz w:val="28"/>
          <w:szCs w:val="28"/>
        </w:rPr>
        <w:t>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Категория: __________________</w:t>
      </w:r>
      <w:r w:rsidR="004D47FC" w:rsidRPr="00AE4FFE">
        <w:rPr>
          <w:rFonts w:ascii="Times New Roman" w:hAnsi="Times New Roman" w:cs="Times New Roman"/>
          <w:sz w:val="28"/>
          <w:szCs w:val="28"/>
        </w:rPr>
        <w:t>________</w:t>
      </w:r>
      <w:r w:rsidRPr="00AE4FFE">
        <w:rPr>
          <w:rFonts w:ascii="Times New Roman" w:hAnsi="Times New Roman" w:cs="Times New Roman"/>
          <w:sz w:val="28"/>
          <w:szCs w:val="28"/>
        </w:rPr>
        <w:t>______________</w:t>
      </w:r>
      <w:r w:rsidR="00215758" w:rsidRPr="00AE4FFE">
        <w:rPr>
          <w:rFonts w:ascii="Times New Roman" w:hAnsi="Times New Roman" w:cs="Times New Roman"/>
          <w:sz w:val="28"/>
          <w:szCs w:val="28"/>
        </w:rPr>
        <w:t>__________________________</w:t>
      </w:r>
    </w:p>
    <w:p w:rsidR="001F7857" w:rsidRPr="00AE4FFE" w:rsidRDefault="001F7857" w:rsidP="00215758">
      <w:pPr>
        <w:pStyle w:val="ConsPlusNonformat"/>
        <w:rPr>
          <w:rFonts w:ascii="Times New Roman" w:hAnsi="Times New Roman" w:cs="Times New Roman"/>
          <w:sz w:val="28"/>
          <w:szCs w:val="28"/>
        </w:rPr>
      </w:pPr>
      <w:r w:rsidRPr="00AE4FFE">
        <w:rPr>
          <w:rFonts w:ascii="Times New Roman" w:hAnsi="Times New Roman" w:cs="Times New Roman"/>
          <w:sz w:val="28"/>
          <w:szCs w:val="28"/>
        </w:rPr>
        <w:t>3. Состав семьи (заполняется в отношении семьи)</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1. ________________________________________________________________</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(фамилия, имя, отчество, дата рождения, степень родства, место работы</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(учебы))</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2. ________________________________________________________________</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(фамилия, имя, отчество, дата рождения, степень родства, место работы</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(учебы))</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3. ________________________________________________________________</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(фамилия, имя, отчество, дата рождения, степень родства, место работы</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(учебы))</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4. ________________________________________________________________</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(фамилия, имя, отчество, дата рождения, степень родства, место работы</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(учебы))</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5. ________________________________________________________________</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(фамилия, имя, отчество, дата рождения, степень родства, место работы</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(учебы))</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6. ________________________________________________________________</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(фамилия, имя, отчество, дата рождения, степень родства, место работы</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(учебы))</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7. ________________________________________________________________</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(фамилия, имя, отчество, дата рождения, степень родства, место работы</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(учебы))</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8. ________________________________________________________________</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lastRenderedPageBreak/>
        <w:t>(фамилия, имя, отчество, дата рождения, степень родства, место работы</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(учебы))</w:t>
      </w:r>
    </w:p>
    <w:p w:rsidR="001F7857" w:rsidRPr="00AE4FFE" w:rsidRDefault="001F7857">
      <w:pPr>
        <w:pStyle w:val="ConsPlusNonformat"/>
        <w:jc w:val="both"/>
        <w:rPr>
          <w:rFonts w:ascii="Times New Roman" w:hAnsi="Times New Roman" w:cs="Times New Roman"/>
          <w:sz w:val="28"/>
          <w:szCs w:val="28"/>
        </w:rPr>
      </w:pPr>
    </w:p>
    <w:p w:rsidR="001F7857" w:rsidRPr="00AE4FFE" w:rsidRDefault="00215758">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П</w:t>
      </w:r>
      <w:r w:rsidR="001F7857" w:rsidRPr="00AE4FFE">
        <w:rPr>
          <w:rFonts w:ascii="Times New Roman" w:hAnsi="Times New Roman" w:cs="Times New Roman"/>
          <w:sz w:val="28"/>
          <w:szCs w:val="28"/>
        </w:rPr>
        <w:t xml:space="preserve">рошу предоставить единовременную </w:t>
      </w:r>
      <w:r w:rsidR="00834450">
        <w:rPr>
          <w:rFonts w:ascii="Times New Roman" w:hAnsi="Times New Roman" w:cs="Times New Roman"/>
          <w:sz w:val="28"/>
          <w:szCs w:val="28"/>
        </w:rPr>
        <w:t>адресной помощи</w:t>
      </w:r>
      <w:r w:rsidR="00834450" w:rsidRPr="00AE4FFE">
        <w:rPr>
          <w:rFonts w:ascii="Times New Roman" w:hAnsi="Times New Roman" w:cs="Times New Roman"/>
          <w:sz w:val="28"/>
          <w:szCs w:val="28"/>
        </w:rPr>
        <w:t xml:space="preserve"> </w:t>
      </w:r>
      <w:r w:rsidR="001F7857" w:rsidRPr="00AE4FFE">
        <w:rPr>
          <w:rFonts w:ascii="Times New Roman" w:hAnsi="Times New Roman" w:cs="Times New Roman"/>
          <w:sz w:val="28"/>
          <w:szCs w:val="28"/>
        </w:rPr>
        <w:t>в связи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E4FFE">
        <w:rPr>
          <w:rFonts w:ascii="Times New Roman" w:hAnsi="Times New Roman" w:cs="Times New Roman"/>
          <w:sz w:val="28"/>
          <w:szCs w:val="28"/>
        </w:rPr>
        <w:t>_______</w:t>
      </w:r>
      <w:r w:rsidR="001F7857" w:rsidRPr="00AE4FFE">
        <w:rPr>
          <w:rFonts w:ascii="Times New Roman" w:hAnsi="Times New Roman" w:cs="Times New Roman"/>
          <w:sz w:val="28"/>
          <w:szCs w:val="28"/>
        </w:rPr>
        <w:t>_______</w:t>
      </w:r>
      <w:r w:rsidR="00FC08D9">
        <w:rPr>
          <w:rFonts w:ascii="Times New Roman" w:hAnsi="Times New Roman" w:cs="Times New Roman"/>
          <w:sz w:val="28"/>
          <w:szCs w:val="28"/>
        </w:rPr>
        <w:t>___________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w:t>
      </w:r>
      <w:r w:rsidR="00215758" w:rsidRPr="00AE4FFE">
        <w:rPr>
          <w:rFonts w:ascii="Times New Roman" w:hAnsi="Times New Roman" w:cs="Times New Roman"/>
          <w:sz w:val="28"/>
          <w:szCs w:val="28"/>
        </w:rPr>
        <w:t>__________________</w:t>
      </w:r>
      <w:r w:rsidR="00FC08D9">
        <w:rPr>
          <w:rFonts w:ascii="Times New Roman" w:hAnsi="Times New Roman" w:cs="Times New Roman"/>
          <w:sz w:val="28"/>
          <w:szCs w:val="28"/>
        </w:rPr>
        <w:t>__</w:t>
      </w:r>
      <w:r w:rsidR="00215758" w:rsidRPr="00AE4FFE">
        <w:rPr>
          <w:rFonts w:ascii="Times New Roman" w:hAnsi="Times New Roman" w:cs="Times New Roman"/>
          <w:sz w:val="28"/>
          <w:szCs w:val="28"/>
        </w:rPr>
        <w:t>_____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_________________________________________________________________</w:t>
      </w:r>
      <w:r w:rsidR="00FC08D9">
        <w:rPr>
          <w:rFonts w:ascii="Times New Roman" w:hAnsi="Times New Roman" w:cs="Times New Roman"/>
          <w:sz w:val="28"/>
          <w:szCs w:val="28"/>
        </w:rPr>
        <w:t>__</w:t>
      </w:r>
      <w:r w:rsidRPr="00AE4FFE">
        <w:rPr>
          <w:rFonts w:ascii="Times New Roman" w:hAnsi="Times New Roman" w:cs="Times New Roman"/>
          <w:sz w:val="28"/>
          <w:szCs w:val="28"/>
        </w:rPr>
        <w:t>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w:t>
      </w:r>
      <w:r w:rsidR="00FC08D9">
        <w:rPr>
          <w:rFonts w:ascii="Times New Roman" w:hAnsi="Times New Roman" w:cs="Times New Roman"/>
          <w:sz w:val="28"/>
          <w:szCs w:val="28"/>
        </w:rPr>
        <w:t>__</w:t>
      </w:r>
      <w:r w:rsidRPr="00AE4FFE">
        <w:rPr>
          <w:rFonts w:ascii="Times New Roman" w:hAnsi="Times New Roman" w:cs="Times New Roman"/>
          <w:sz w:val="28"/>
          <w:szCs w:val="28"/>
        </w:rPr>
        <w:t>___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w:t>
      </w:r>
      <w:r w:rsidR="00FC08D9">
        <w:rPr>
          <w:rFonts w:ascii="Times New Roman" w:hAnsi="Times New Roman" w:cs="Times New Roman"/>
          <w:sz w:val="28"/>
          <w:szCs w:val="28"/>
        </w:rPr>
        <w:t>__</w:t>
      </w:r>
      <w:r w:rsidRPr="00AE4FFE">
        <w:rPr>
          <w:rFonts w:ascii="Times New Roman" w:hAnsi="Times New Roman" w:cs="Times New Roman"/>
          <w:sz w:val="28"/>
          <w:szCs w:val="28"/>
        </w:rPr>
        <w:t>___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________________________________________________________________</w:t>
      </w:r>
      <w:r w:rsidR="00FC08D9">
        <w:rPr>
          <w:rFonts w:ascii="Times New Roman" w:hAnsi="Times New Roman" w:cs="Times New Roman"/>
          <w:sz w:val="28"/>
          <w:szCs w:val="28"/>
        </w:rPr>
        <w:t>__</w:t>
      </w:r>
      <w:r w:rsidRPr="00AE4FFE">
        <w:rPr>
          <w:rFonts w:ascii="Times New Roman" w:hAnsi="Times New Roman" w:cs="Times New Roman"/>
          <w:sz w:val="28"/>
          <w:szCs w:val="28"/>
        </w:rPr>
        <w:t>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________________________________________________________________</w:t>
      </w:r>
      <w:r w:rsidR="00FC08D9">
        <w:rPr>
          <w:rFonts w:ascii="Times New Roman" w:hAnsi="Times New Roman" w:cs="Times New Roman"/>
          <w:sz w:val="28"/>
          <w:szCs w:val="28"/>
        </w:rPr>
        <w:t>__</w:t>
      </w:r>
      <w:r w:rsidRPr="00AE4FFE">
        <w:rPr>
          <w:rFonts w:ascii="Times New Roman" w:hAnsi="Times New Roman" w:cs="Times New Roman"/>
          <w:sz w:val="28"/>
          <w:szCs w:val="28"/>
        </w:rPr>
        <w:t>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________________________________________________________________</w:t>
      </w:r>
      <w:r w:rsidR="00FC08D9">
        <w:rPr>
          <w:rFonts w:ascii="Times New Roman" w:hAnsi="Times New Roman" w:cs="Times New Roman"/>
          <w:sz w:val="28"/>
          <w:szCs w:val="28"/>
        </w:rPr>
        <w:t>__</w:t>
      </w:r>
      <w:r w:rsidRPr="00AE4FFE">
        <w:rPr>
          <w:rFonts w:ascii="Times New Roman" w:hAnsi="Times New Roman" w:cs="Times New Roman"/>
          <w:sz w:val="28"/>
          <w:szCs w:val="28"/>
        </w:rPr>
        <w:t>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w:t>
      </w:r>
      <w:r w:rsidR="00FC08D9">
        <w:rPr>
          <w:rFonts w:ascii="Times New Roman" w:hAnsi="Times New Roman" w:cs="Times New Roman"/>
          <w:sz w:val="28"/>
          <w:szCs w:val="28"/>
        </w:rPr>
        <w:t>__</w:t>
      </w:r>
      <w:r w:rsidRPr="00AE4FFE">
        <w:rPr>
          <w:rFonts w:ascii="Times New Roman" w:hAnsi="Times New Roman" w:cs="Times New Roman"/>
          <w:sz w:val="28"/>
          <w:szCs w:val="28"/>
        </w:rPr>
        <w:t>____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w:t>
      </w:r>
      <w:r w:rsidR="00FC08D9">
        <w:rPr>
          <w:rFonts w:ascii="Times New Roman" w:hAnsi="Times New Roman" w:cs="Times New Roman"/>
          <w:sz w:val="28"/>
          <w:szCs w:val="28"/>
        </w:rPr>
        <w:t>__</w:t>
      </w:r>
      <w:r w:rsidRPr="00AE4FFE">
        <w:rPr>
          <w:rFonts w:ascii="Times New Roman" w:hAnsi="Times New Roman" w:cs="Times New Roman"/>
          <w:sz w:val="28"/>
          <w:szCs w:val="28"/>
        </w:rPr>
        <w:t>___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__________________________________________________________________</w:t>
      </w:r>
      <w:r w:rsidR="00FC08D9">
        <w:rPr>
          <w:rFonts w:ascii="Times New Roman" w:hAnsi="Times New Roman" w:cs="Times New Roman"/>
          <w:sz w:val="28"/>
          <w:szCs w:val="28"/>
        </w:rPr>
        <w:t>__</w:t>
      </w:r>
    </w:p>
    <w:p w:rsidR="00834450"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w:t>
      </w:r>
      <w:r w:rsidR="00FC08D9">
        <w:rPr>
          <w:rFonts w:ascii="Times New Roman" w:hAnsi="Times New Roman" w:cs="Times New Roman"/>
          <w:sz w:val="28"/>
          <w:szCs w:val="28"/>
        </w:rPr>
        <w:t>__</w:t>
      </w:r>
      <w:r w:rsidRPr="00AE4FFE">
        <w:rPr>
          <w:rFonts w:ascii="Times New Roman" w:hAnsi="Times New Roman" w:cs="Times New Roman"/>
          <w:sz w:val="28"/>
          <w:szCs w:val="28"/>
        </w:rPr>
        <w:t>____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4. Доход семьи состоит из _________________</w:t>
      </w:r>
      <w:r w:rsidR="00215758" w:rsidRPr="00AE4FFE">
        <w:rPr>
          <w:rFonts w:ascii="Times New Roman" w:hAnsi="Times New Roman" w:cs="Times New Roman"/>
          <w:sz w:val="28"/>
          <w:szCs w:val="28"/>
        </w:rPr>
        <w:t>________________________</w:t>
      </w:r>
      <w:r w:rsidR="00FC08D9">
        <w:rPr>
          <w:rFonts w:ascii="Times New Roman" w:hAnsi="Times New Roman" w:cs="Times New Roman"/>
          <w:sz w:val="28"/>
          <w:szCs w:val="28"/>
        </w:rPr>
        <w:t>__</w:t>
      </w:r>
      <w:r w:rsidR="00215758" w:rsidRPr="00AE4FFE">
        <w:rPr>
          <w:rFonts w:ascii="Times New Roman" w:hAnsi="Times New Roman" w:cs="Times New Roman"/>
          <w:sz w:val="28"/>
          <w:szCs w:val="28"/>
        </w:rPr>
        <w:t>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_______________________________________________________________________________________________________________________________</w:t>
      </w:r>
      <w:r w:rsidR="00834450">
        <w:rPr>
          <w:rFonts w:ascii="Times New Roman" w:hAnsi="Times New Roman" w:cs="Times New Roman"/>
          <w:sz w:val="28"/>
          <w:szCs w:val="28"/>
        </w:rPr>
        <w:t>_____</w:t>
      </w:r>
      <w:r w:rsidRPr="00AE4FFE">
        <w:rPr>
          <w:rFonts w:ascii="Times New Roman" w:hAnsi="Times New Roman" w:cs="Times New Roman"/>
          <w:sz w:val="28"/>
          <w:szCs w:val="28"/>
        </w:rPr>
        <w:t>____</w:t>
      </w:r>
    </w:p>
    <w:p w:rsidR="00834450"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_________________________________________________________________</w:t>
      </w:r>
      <w:r w:rsidR="00FC08D9">
        <w:rPr>
          <w:rFonts w:ascii="Times New Roman" w:hAnsi="Times New Roman" w:cs="Times New Roman"/>
          <w:sz w:val="28"/>
          <w:szCs w:val="28"/>
        </w:rPr>
        <w:t>__</w:t>
      </w:r>
      <w:r w:rsidRPr="00AE4FFE">
        <w:rPr>
          <w:rFonts w:ascii="Times New Roman" w:hAnsi="Times New Roman" w:cs="Times New Roman"/>
          <w:sz w:val="28"/>
          <w:szCs w:val="28"/>
        </w:rPr>
        <w:t>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5. Прошу произвести выплату через__________________________________</w:t>
      </w:r>
      <w:r w:rsidR="00FC08D9">
        <w:rPr>
          <w:rFonts w:ascii="Times New Roman" w:hAnsi="Times New Roman" w:cs="Times New Roman"/>
          <w:sz w:val="28"/>
          <w:szCs w:val="28"/>
        </w:rPr>
        <w:t>__</w:t>
      </w:r>
      <w:r w:rsidRPr="00AE4FFE">
        <w:rPr>
          <w:rFonts w:ascii="Times New Roman" w:hAnsi="Times New Roman" w:cs="Times New Roman"/>
          <w:sz w:val="28"/>
          <w:szCs w:val="28"/>
        </w:rPr>
        <w:t>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___________________________________________________________________________</w:t>
      </w:r>
      <w:r w:rsidR="00215758" w:rsidRPr="00AE4FFE">
        <w:rPr>
          <w:rFonts w:ascii="Times New Roman" w:hAnsi="Times New Roman" w:cs="Times New Roman"/>
          <w:sz w:val="28"/>
          <w:szCs w:val="28"/>
        </w:rPr>
        <w:t>_____________________________________________________</w:t>
      </w:r>
      <w:r w:rsidR="00834450">
        <w:rPr>
          <w:rFonts w:ascii="Times New Roman" w:hAnsi="Times New Roman" w:cs="Times New Roman"/>
          <w:sz w:val="28"/>
          <w:szCs w:val="28"/>
        </w:rPr>
        <w:t>____</w:t>
      </w:r>
      <w:r w:rsidR="00215758" w:rsidRPr="00AE4FFE">
        <w:rPr>
          <w:rFonts w:ascii="Times New Roman" w:hAnsi="Times New Roman" w:cs="Times New Roman"/>
          <w:sz w:val="28"/>
          <w:szCs w:val="28"/>
        </w:rPr>
        <w:t>____</w:t>
      </w:r>
    </w:p>
    <w:p w:rsidR="001F7857" w:rsidRPr="00AE4FFE" w:rsidRDefault="001F7857" w:rsidP="00215758">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(наименование кредитной организации, номер счета в этой организации)</w:t>
      </w:r>
    </w:p>
    <w:p w:rsidR="001F7857" w:rsidRPr="00AE4FFE" w:rsidRDefault="001F7857">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245"/>
        <w:gridCol w:w="4365"/>
      </w:tblGrid>
      <w:tr w:rsidR="001F7857" w:rsidRPr="00AE4FFE">
        <w:tc>
          <w:tcPr>
            <w:tcW w:w="9610" w:type="dxa"/>
            <w:gridSpan w:val="2"/>
          </w:tcPr>
          <w:p w:rsidR="001F7857" w:rsidRPr="00AE4FFE" w:rsidRDefault="001F7857">
            <w:pPr>
              <w:pStyle w:val="ConsPlusNormal"/>
              <w:rPr>
                <w:rFonts w:ascii="Times New Roman" w:hAnsi="Times New Roman" w:cs="Times New Roman"/>
                <w:sz w:val="28"/>
                <w:szCs w:val="28"/>
              </w:rPr>
            </w:pPr>
            <w:r w:rsidRPr="00AE4FFE">
              <w:rPr>
                <w:rFonts w:ascii="Times New Roman" w:hAnsi="Times New Roman" w:cs="Times New Roman"/>
                <w:sz w:val="28"/>
                <w:szCs w:val="28"/>
              </w:rPr>
              <w:t>К заявлению прилагаю следующие документы:</w:t>
            </w:r>
          </w:p>
        </w:tc>
      </w:tr>
      <w:tr w:rsidR="001F7857" w:rsidRPr="00AE4FFE">
        <w:tc>
          <w:tcPr>
            <w:tcW w:w="5245" w:type="dxa"/>
          </w:tcPr>
          <w:p w:rsidR="001F7857" w:rsidRPr="00AE4FFE" w:rsidRDefault="001F7857">
            <w:pPr>
              <w:pStyle w:val="ConsPlusNormal"/>
              <w:rPr>
                <w:rFonts w:ascii="Times New Roman" w:hAnsi="Times New Roman" w:cs="Times New Roman"/>
                <w:sz w:val="28"/>
                <w:szCs w:val="28"/>
              </w:rPr>
            </w:pPr>
          </w:p>
        </w:tc>
        <w:tc>
          <w:tcPr>
            <w:tcW w:w="4365" w:type="dxa"/>
          </w:tcPr>
          <w:p w:rsidR="001F7857" w:rsidRPr="00AE4FFE" w:rsidRDefault="001F7857">
            <w:pPr>
              <w:pStyle w:val="ConsPlusNormal"/>
              <w:rPr>
                <w:rFonts w:ascii="Times New Roman" w:hAnsi="Times New Roman" w:cs="Times New Roman"/>
                <w:sz w:val="28"/>
                <w:szCs w:val="28"/>
              </w:rPr>
            </w:pPr>
          </w:p>
        </w:tc>
      </w:tr>
      <w:tr w:rsidR="001F7857" w:rsidRPr="00AE4FFE">
        <w:tc>
          <w:tcPr>
            <w:tcW w:w="5245" w:type="dxa"/>
          </w:tcPr>
          <w:p w:rsidR="001F7857" w:rsidRPr="00AE4FFE" w:rsidRDefault="001F7857">
            <w:pPr>
              <w:pStyle w:val="ConsPlusNormal"/>
              <w:rPr>
                <w:rFonts w:ascii="Times New Roman" w:hAnsi="Times New Roman" w:cs="Times New Roman"/>
                <w:sz w:val="28"/>
                <w:szCs w:val="28"/>
              </w:rPr>
            </w:pPr>
          </w:p>
        </w:tc>
        <w:tc>
          <w:tcPr>
            <w:tcW w:w="4365" w:type="dxa"/>
          </w:tcPr>
          <w:p w:rsidR="001F7857" w:rsidRPr="00AE4FFE" w:rsidRDefault="001F7857">
            <w:pPr>
              <w:pStyle w:val="ConsPlusNormal"/>
              <w:rPr>
                <w:rFonts w:ascii="Times New Roman" w:hAnsi="Times New Roman" w:cs="Times New Roman"/>
                <w:sz w:val="28"/>
                <w:szCs w:val="28"/>
              </w:rPr>
            </w:pPr>
          </w:p>
        </w:tc>
      </w:tr>
      <w:tr w:rsidR="001F7857" w:rsidRPr="00AE4FFE">
        <w:tc>
          <w:tcPr>
            <w:tcW w:w="5245" w:type="dxa"/>
          </w:tcPr>
          <w:p w:rsidR="001F7857" w:rsidRPr="00AE4FFE" w:rsidRDefault="001F7857">
            <w:pPr>
              <w:pStyle w:val="ConsPlusNormal"/>
              <w:rPr>
                <w:rFonts w:ascii="Times New Roman" w:hAnsi="Times New Roman" w:cs="Times New Roman"/>
                <w:sz w:val="28"/>
                <w:szCs w:val="28"/>
              </w:rPr>
            </w:pPr>
          </w:p>
        </w:tc>
        <w:tc>
          <w:tcPr>
            <w:tcW w:w="4365" w:type="dxa"/>
          </w:tcPr>
          <w:p w:rsidR="001F7857" w:rsidRPr="00AE4FFE" w:rsidRDefault="001F7857">
            <w:pPr>
              <w:pStyle w:val="ConsPlusNormal"/>
              <w:rPr>
                <w:rFonts w:ascii="Times New Roman" w:hAnsi="Times New Roman" w:cs="Times New Roman"/>
                <w:sz w:val="28"/>
                <w:szCs w:val="28"/>
              </w:rPr>
            </w:pPr>
          </w:p>
        </w:tc>
      </w:tr>
      <w:tr w:rsidR="001F7857" w:rsidRPr="00AE4FFE">
        <w:tc>
          <w:tcPr>
            <w:tcW w:w="5245" w:type="dxa"/>
          </w:tcPr>
          <w:p w:rsidR="001F7857" w:rsidRPr="00AE4FFE" w:rsidRDefault="001F7857">
            <w:pPr>
              <w:pStyle w:val="ConsPlusNormal"/>
              <w:rPr>
                <w:rFonts w:ascii="Times New Roman" w:hAnsi="Times New Roman" w:cs="Times New Roman"/>
                <w:sz w:val="28"/>
                <w:szCs w:val="28"/>
              </w:rPr>
            </w:pPr>
          </w:p>
        </w:tc>
        <w:tc>
          <w:tcPr>
            <w:tcW w:w="4365" w:type="dxa"/>
          </w:tcPr>
          <w:p w:rsidR="001F7857" w:rsidRPr="00AE4FFE" w:rsidRDefault="001F7857">
            <w:pPr>
              <w:pStyle w:val="ConsPlusNormal"/>
              <w:rPr>
                <w:rFonts w:ascii="Times New Roman" w:hAnsi="Times New Roman" w:cs="Times New Roman"/>
                <w:sz w:val="28"/>
                <w:szCs w:val="28"/>
              </w:rPr>
            </w:pPr>
          </w:p>
        </w:tc>
      </w:tr>
      <w:tr w:rsidR="001F7857" w:rsidRPr="00AE4FFE">
        <w:tc>
          <w:tcPr>
            <w:tcW w:w="5245" w:type="dxa"/>
          </w:tcPr>
          <w:p w:rsidR="001F7857" w:rsidRPr="00AE4FFE" w:rsidRDefault="001F7857">
            <w:pPr>
              <w:pStyle w:val="ConsPlusNormal"/>
              <w:rPr>
                <w:rFonts w:ascii="Times New Roman" w:hAnsi="Times New Roman" w:cs="Times New Roman"/>
                <w:sz w:val="28"/>
                <w:szCs w:val="28"/>
              </w:rPr>
            </w:pPr>
          </w:p>
        </w:tc>
        <w:tc>
          <w:tcPr>
            <w:tcW w:w="4365" w:type="dxa"/>
          </w:tcPr>
          <w:p w:rsidR="001F7857" w:rsidRPr="00AE4FFE" w:rsidRDefault="001F7857">
            <w:pPr>
              <w:pStyle w:val="ConsPlusNormal"/>
              <w:rPr>
                <w:rFonts w:ascii="Times New Roman" w:hAnsi="Times New Roman" w:cs="Times New Roman"/>
                <w:sz w:val="28"/>
                <w:szCs w:val="28"/>
              </w:rPr>
            </w:pPr>
          </w:p>
        </w:tc>
      </w:tr>
    </w:tbl>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Согласие на обработку персональных данных:</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1.  Подтверждаю  свое  согласие  на  обработку  следующих  персональных</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данных:  фамилии, имени, отчества, данных о возрасте и поле, регистрации по</w:t>
      </w:r>
      <w:r w:rsidR="001B4C1A" w:rsidRPr="00AE4FFE">
        <w:rPr>
          <w:rFonts w:ascii="Times New Roman" w:hAnsi="Times New Roman" w:cs="Times New Roman"/>
          <w:sz w:val="28"/>
          <w:szCs w:val="28"/>
        </w:rPr>
        <w:t xml:space="preserve"> </w:t>
      </w:r>
      <w:r w:rsidRPr="00AE4FFE">
        <w:rPr>
          <w:rFonts w:ascii="Times New Roman" w:hAnsi="Times New Roman" w:cs="Times New Roman"/>
          <w:sz w:val="28"/>
          <w:szCs w:val="28"/>
        </w:rPr>
        <w:t>месту жительства, телефона, правоустанавливающих документов.</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2.  Подтверждаю  свое  согласие на следующие действия с указанными выше</w:t>
      </w:r>
      <w:r w:rsidR="001B4C1A" w:rsidRPr="00AE4FFE">
        <w:rPr>
          <w:rFonts w:ascii="Times New Roman" w:hAnsi="Times New Roman" w:cs="Times New Roman"/>
          <w:sz w:val="28"/>
          <w:szCs w:val="28"/>
        </w:rPr>
        <w:t xml:space="preserve"> </w:t>
      </w:r>
      <w:r w:rsidRPr="00AE4FFE">
        <w:rPr>
          <w:rFonts w:ascii="Times New Roman" w:hAnsi="Times New Roman" w:cs="Times New Roman"/>
          <w:sz w:val="28"/>
          <w:szCs w:val="28"/>
        </w:rPr>
        <w:lastRenderedPageBreak/>
        <w:t>персональными данными:</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 сбор персональных данных;</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 систематизацию персональных данных;</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 хранение персональных данных в бумажном и электронном виде;</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 уточнение (обновление, изменение) персональных данных;</w:t>
      </w:r>
    </w:p>
    <w:p w:rsidR="001F7857"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 использование персональных данных.</w:t>
      </w:r>
    </w:p>
    <w:p w:rsidR="00D73312" w:rsidRPr="00AE4FFE" w:rsidRDefault="00D73312">
      <w:pPr>
        <w:pStyle w:val="ConsPlusNonformat"/>
        <w:jc w:val="both"/>
        <w:rPr>
          <w:rFonts w:ascii="Times New Roman" w:hAnsi="Times New Roman" w:cs="Times New Roman"/>
          <w:sz w:val="28"/>
          <w:szCs w:val="28"/>
        </w:rPr>
      </w:pPr>
      <w:r>
        <w:rPr>
          <w:rFonts w:ascii="Times New Roman" w:hAnsi="Times New Roman" w:cs="Times New Roman"/>
          <w:sz w:val="28"/>
          <w:szCs w:val="28"/>
        </w:rPr>
        <w:t>3. Ознакомлен (а), что в любое время вправе обратиться с письменным заявлением о прекращении действия настоящего согласия.</w:t>
      </w:r>
    </w:p>
    <w:p w:rsidR="001F7857" w:rsidRPr="00AE4FFE" w:rsidRDefault="001F7857">
      <w:pPr>
        <w:pStyle w:val="ConsPlusNonformat"/>
        <w:jc w:val="both"/>
        <w:rPr>
          <w:rFonts w:ascii="Times New Roman" w:hAnsi="Times New Roman" w:cs="Times New Roman"/>
          <w:sz w:val="28"/>
          <w:szCs w:val="28"/>
        </w:rPr>
      </w:pP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 ________ 20____ г.                     _____________________________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w:t>
      </w:r>
      <w:r w:rsidR="001B4C1A" w:rsidRPr="00AE4FFE">
        <w:rPr>
          <w:rFonts w:ascii="Times New Roman" w:hAnsi="Times New Roman" w:cs="Times New Roman"/>
          <w:sz w:val="28"/>
          <w:szCs w:val="28"/>
        </w:rPr>
        <w:t xml:space="preserve">                            </w:t>
      </w:r>
      <w:r w:rsidRPr="00AE4FFE">
        <w:rPr>
          <w:rFonts w:ascii="Times New Roman" w:hAnsi="Times New Roman" w:cs="Times New Roman"/>
          <w:sz w:val="28"/>
          <w:szCs w:val="28"/>
        </w:rPr>
        <w:t>(подпись заявителя)</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Уведомлен  (а)  о  предоставлении  единовременной  </w:t>
      </w:r>
      <w:r w:rsidR="00834450">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один  раз в</w:t>
      </w:r>
      <w:r w:rsidR="00834450">
        <w:rPr>
          <w:rFonts w:ascii="Times New Roman" w:hAnsi="Times New Roman" w:cs="Times New Roman"/>
          <w:sz w:val="28"/>
          <w:szCs w:val="28"/>
        </w:rPr>
        <w:t xml:space="preserve"> </w:t>
      </w:r>
      <w:r w:rsidRPr="00AE4FFE">
        <w:rPr>
          <w:rFonts w:ascii="Times New Roman" w:hAnsi="Times New Roman" w:cs="Times New Roman"/>
          <w:sz w:val="28"/>
          <w:szCs w:val="28"/>
        </w:rPr>
        <w:t>календарном году.</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Выплаты на аналогичные цели, полученные за счет других источников:</w:t>
      </w:r>
    </w:p>
    <w:p w:rsidR="001F7857" w:rsidRPr="00AE4FFE" w:rsidRDefault="001F7857">
      <w:pPr>
        <w:pStyle w:val="ConsPlusNormal"/>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73"/>
        <w:gridCol w:w="3474"/>
        <w:gridCol w:w="2665"/>
      </w:tblGrid>
      <w:tr w:rsidR="001F7857" w:rsidRPr="00AE4FFE">
        <w:tc>
          <w:tcPr>
            <w:tcW w:w="3473" w:type="dxa"/>
          </w:tcPr>
          <w:p w:rsidR="001F7857" w:rsidRPr="00AE4FFE" w:rsidRDefault="001F7857">
            <w:pPr>
              <w:pStyle w:val="ConsPlusNormal"/>
              <w:jc w:val="both"/>
              <w:rPr>
                <w:rFonts w:ascii="Times New Roman" w:hAnsi="Times New Roman" w:cs="Times New Roman"/>
                <w:sz w:val="28"/>
                <w:szCs w:val="28"/>
              </w:rPr>
            </w:pPr>
            <w:r w:rsidRPr="00AE4FFE">
              <w:rPr>
                <w:rFonts w:ascii="Times New Roman" w:hAnsi="Times New Roman" w:cs="Times New Roman"/>
                <w:sz w:val="28"/>
                <w:szCs w:val="28"/>
              </w:rPr>
              <w:t>Вид выплаты</w:t>
            </w:r>
          </w:p>
        </w:tc>
        <w:tc>
          <w:tcPr>
            <w:tcW w:w="3474" w:type="dxa"/>
          </w:tcPr>
          <w:p w:rsidR="001F7857" w:rsidRPr="00AE4FFE" w:rsidRDefault="001F7857">
            <w:pPr>
              <w:pStyle w:val="ConsPlusNormal"/>
              <w:jc w:val="both"/>
              <w:rPr>
                <w:rFonts w:ascii="Times New Roman" w:hAnsi="Times New Roman" w:cs="Times New Roman"/>
                <w:sz w:val="28"/>
                <w:szCs w:val="28"/>
              </w:rPr>
            </w:pPr>
            <w:r w:rsidRPr="00AE4FFE">
              <w:rPr>
                <w:rFonts w:ascii="Times New Roman" w:hAnsi="Times New Roman" w:cs="Times New Roman"/>
                <w:sz w:val="28"/>
                <w:szCs w:val="28"/>
              </w:rPr>
              <w:t>Источник выплаты</w:t>
            </w:r>
          </w:p>
        </w:tc>
        <w:tc>
          <w:tcPr>
            <w:tcW w:w="2665" w:type="dxa"/>
          </w:tcPr>
          <w:p w:rsidR="001F7857" w:rsidRPr="00AE4FFE" w:rsidRDefault="001F7857">
            <w:pPr>
              <w:pStyle w:val="ConsPlusNormal"/>
              <w:jc w:val="both"/>
              <w:rPr>
                <w:rFonts w:ascii="Times New Roman" w:hAnsi="Times New Roman" w:cs="Times New Roman"/>
                <w:sz w:val="28"/>
                <w:szCs w:val="28"/>
              </w:rPr>
            </w:pPr>
            <w:r w:rsidRPr="00AE4FFE">
              <w:rPr>
                <w:rFonts w:ascii="Times New Roman" w:hAnsi="Times New Roman" w:cs="Times New Roman"/>
                <w:sz w:val="28"/>
                <w:szCs w:val="28"/>
              </w:rPr>
              <w:t>размер выплаты</w:t>
            </w:r>
          </w:p>
        </w:tc>
      </w:tr>
      <w:tr w:rsidR="001F7857" w:rsidRPr="00AE4FFE">
        <w:tc>
          <w:tcPr>
            <w:tcW w:w="3473" w:type="dxa"/>
          </w:tcPr>
          <w:p w:rsidR="001F7857" w:rsidRPr="00AE4FFE" w:rsidRDefault="001F7857">
            <w:pPr>
              <w:pStyle w:val="ConsPlusNormal"/>
              <w:jc w:val="both"/>
              <w:rPr>
                <w:rFonts w:ascii="Times New Roman" w:hAnsi="Times New Roman" w:cs="Times New Roman"/>
                <w:sz w:val="28"/>
                <w:szCs w:val="28"/>
              </w:rPr>
            </w:pPr>
          </w:p>
        </w:tc>
        <w:tc>
          <w:tcPr>
            <w:tcW w:w="3474" w:type="dxa"/>
          </w:tcPr>
          <w:p w:rsidR="001F7857" w:rsidRPr="00AE4FFE" w:rsidRDefault="001F7857">
            <w:pPr>
              <w:pStyle w:val="ConsPlusNormal"/>
              <w:jc w:val="both"/>
              <w:rPr>
                <w:rFonts w:ascii="Times New Roman" w:hAnsi="Times New Roman" w:cs="Times New Roman"/>
                <w:sz w:val="28"/>
                <w:szCs w:val="28"/>
              </w:rPr>
            </w:pPr>
          </w:p>
        </w:tc>
        <w:tc>
          <w:tcPr>
            <w:tcW w:w="2665" w:type="dxa"/>
          </w:tcPr>
          <w:p w:rsidR="001F7857" w:rsidRPr="00AE4FFE" w:rsidRDefault="001F7857">
            <w:pPr>
              <w:pStyle w:val="ConsPlusNormal"/>
              <w:jc w:val="both"/>
              <w:rPr>
                <w:rFonts w:ascii="Times New Roman" w:hAnsi="Times New Roman" w:cs="Times New Roman"/>
                <w:sz w:val="28"/>
                <w:szCs w:val="28"/>
              </w:rPr>
            </w:pPr>
          </w:p>
        </w:tc>
      </w:tr>
      <w:tr w:rsidR="001F7857" w:rsidRPr="00AE4FFE">
        <w:tc>
          <w:tcPr>
            <w:tcW w:w="3473" w:type="dxa"/>
          </w:tcPr>
          <w:p w:rsidR="001F7857" w:rsidRPr="00AE4FFE" w:rsidRDefault="001F7857">
            <w:pPr>
              <w:pStyle w:val="ConsPlusNormal"/>
              <w:jc w:val="both"/>
              <w:rPr>
                <w:rFonts w:ascii="Times New Roman" w:hAnsi="Times New Roman" w:cs="Times New Roman"/>
                <w:sz w:val="28"/>
                <w:szCs w:val="28"/>
              </w:rPr>
            </w:pPr>
          </w:p>
        </w:tc>
        <w:tc>
          <w:tcPr>
            <w:tcW w:w="3474" w:type="dxa"/>
          </w:tcPr>
          <w:p w:rsidR="001F7857" w:rsidRPr="00AE4FFE" w:rsidRDefault="001F7857">
            <w:pPr>
              <w:pStyle w:val="ConsPlusNormal"/>
              <w:jc w:val="both"/>
              <w:rPr>
                <w:rFonts w:ascii="Times New Roman" w:hAnsi="Times New Roman" w:cs="Times New Roman"/>
                <w:sz w:val="28"/>
                <w:szCs w:val="28"/>
              </w:rPr>
            </w:pPr>
          </w:p>
        </w:tc>
        <w:tc>
          <w:tcPr>
            <w:tcW w:w="2665" w:type="dxa"/>
          </w:tcPr>
          <w:p w:rsidR="001F7857" w:rsidRPr="00AE4FFE" w:rsidRDefault="001F7857">
            <w:pPr>
              <w:pStyle w:val="ConsPlusNormal"/>
              <w:jc w:val="both"/>
              <w:rPr>
                <w:rFonts w:ascii="Times New Roman" w:hAnsi="Times New Roman" w:cs="Times New Roman"/>
                <w:sz w:val="28"/>
                <w:szCs w:val="28"/>
              </w:rPr>
            </w:pPr>
          </w:p>
        </w:tc>
      </w:tr>
      <w:tr w:rsidR="001F7857" w:rsidRPr="00AE4FFE">
        <w:tc>
          <w:tcPr>
            <w:tcW w:w="3473" w:type="dxa"/>
          </w:tcPr>
          <w:p w:rsidR="001F7857" w:rsidRPr="00AE4FFE" w:rsidRDefault="001F7857">
            <w:pPr>
              <w:pStyle w:val="ConsPlusNormal"/>
              <w:jc w:val="both"/>
              <w:rPr>
                <w:rFonts w:ascii="Times New Roman" w:hAnsi="Times New Roman" w:cs="Times New Roman"/>
                <w:sz w:val="28"/>
                <w:szCs w:val="28"/>
              </w:rPr>
            </w:pPr>
          </w:p>
        </w:tc>
        <w:tc>
          <w:tcPr>
            <w:tcW w:w="3474" w:type="dxa"/>
          </w:tcPr>
          <w:p w:rsidR="001F7857" w:rsidRPr="00AE4FFE" w:rsidRDefault="001F7857">
            <w:pPr>
              <w:pStyle w:val="ConsPlusNormal"/>
              <w:jc w:val="both"/>
              <w:rPr>
                <w:rFonts w:ascii="Times New Roman" w:hAnsi="Times New Roman" w:cs="Times New Roman"/>
                <w:sz w:val="28"/>
                <w:szCs w:val="28"/>
              </w:rPr>
            </w:pPr>
          </w:p>
        </w:tc>
        <w:tc>
          <w:tcPr>
            <w:tcW w:w="2665" w:type="dxa"/>
          </w:tcPr>
          <w:p w:rsidR="001F7857" w:rsidRPr="00AE4FFE" w:rsidRDefault="001F7857">
            <w:pPr>
              <w:pStyle w:val="ConsPlusNormal"/>
              <w:jc w:val="both"/>
              <w:rPr>
                <w:rFonts w:ascii="Times New Roman" w:hAnsi="Times New Roman" w:cs="Times New Roman"/>
                <w:sz w:val="28"/>
                <w:szCs w:val="28"/>
              </w:rPr>
            </w:pPr>
          </w:p>
        </w:tc>
      </w:tr>
      <w:tr w:rsidR="001F7857" w:rsidRPr="00AE4FFE">
        <w:tc>
          <w:tcPr>
            <w:tcW w:w="3473" w:type="dxa"/>
          </w:tcPr>
          <w:p w:rsidR="001F7857" w:rsidRPr="00AE4FFE" w:rsidRDefault="001F7857">
            <w:pPr>
              <w:pStyle w:val="ConsPlusNormal"/>
              <w:jc w:val="both"/>
              <w:rPr>
                <w:rFonts w:ascii="Times New Roman" w:hAnsi="Times New Roman" w:cs="Times New Roman"/>
                <w:sz w:val="28"/>
                <w:szCs w:val="28"/>
              </w:rPr>
            </w:pPr>
          </w:p>
        </w:tc>
        <w:tc>
          <w:tcPr>
            <w:tcW w:w="3474" w:type="dxa"/>
          </w:tcPr>
          <w:p w:rsidR="001F7857" w:rsidRPr="00AE4FFE" w:rsidRDefault="001F7857">
            <w:pPr>
              <w:pStyle w:val="ConsPlusNormal"/>
              <w:jc w:val="both"/>
              <w:rPr>
                <w:rFonts w:ascii="Times New Roman" w:hAnsi="Times New Roman" w:cs="Times New Roman"/>
                <w:sz w:val="28"/>
                <w:szCs w:val="28"/>
              </w:rPr>
            </w:pPr>
          </w:p>
        </w:tc>
        <w:tc>
          <w:tcPr>
            <w:tcW w:w="2665" w:type="dxa"/>
          </w:tcPr>
          <w:p w:rsidR="001F7857" w:rsidRPr="00AE4FFE" w:rsidRDefault="001F7857">
            <w:pPr>
              <w:pStyle w:val="ConsPlusNormal"/>
              <w:jc w:val="both"/>
              <w:rPr>
                <w:rFonts w:ascii="Times New Roman" w:hAnsi="Times New Roman" w:cs="Times New Roman"/>
                <w:sz w:val="28"/>
                <w:szCs w:val="28"/>
              </w:rPr>
            </w:pPr>
          </w:p>
        </w:tc>
      </w:tr>
    </w:tbl>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 ________ 20____ г.                __________________________________</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w:t>
      </w:r>
      <w:r w:rsidR="001B4C1A" w:rsidRPr="00AE4FFE">
        <w:rPr>
          <w:rFonts w:ascii="Times New Roman" w:hAnsi="Times New Roman" w:cs="Times New Roman"/>
          <w:sz w:val="28"/>
          <w:szCs w:val="28"/>
        </w:rPr>
        <w:t xml:space="preserve">                                 </w:t>
      </w:r>
      <w:r w:rsidRPr="00AE4FFE">
        <w:rPr>
          <w:rFonts w:ascii="Times New Roman" w:hAnsi="Times New Roman" w:cs="Times New Roman"/>
          <w:sz w:val="28"/>
          <w:szCs w:val="28"/>
        </w:rPr>
        <w:t xml:space="preserve">    (подпись заявителя)</w:t>
      </w:r>
    </w:p>
    <w:p w:rsidR="001B4C1A"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 xml:space="preserve">                          </w:t>
      </w:r>
    </w:p>
    <w:p w:rsidR="001B4C1A" w:rsidRPr="00AE4FFE" w:rsidRDefault="001B4C1A">
      <w:pPr>
        <w:pStyle w:val="ConsPlusNonformat"/>
        <w:jc w:val="both"/>
        <w:rPr>
          <w:rFonts w:ascii="Times New Roman" w:hAnsi="Times New Roman" w:cs="Times New Roman"/>
          <w:sz w:val="28"/>
          <w:szCs w:val="28"/>
        </w:rPr>
      </w:pPr>
    </w:p>
    <w:p w:rsidR="001B4C1A" w:rsidRPr="00AE4FFE" w:rsidRDefault="001B4C1A">
      <w:pPr>
        <w:pStyle w:val="ConsPlusNonformat"/>
        <w:jc w:val="both"/>
        <w:rPr>
          <w:rFonts w:ascii="Times New Roman" w:hAnsi="Times New Roman" w:cs="Times New Roman"/>
          <w:sz w:val="28"/>
          <w:szCs w:val="28"/>
        </w:rPr>
      </w:pPr>
    </w:p>
    <w:p w:rsidR="001F7857" w:rsidRPr="00AE4FFE" w:rsidRDefault="001F7857" w:rsidP="001B4C1A">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Заявление и документы</w:t>
      </w:r>
    </w:p>
    <w:p w:rsidR="001B4C1A" w:rsidRPr="00AE4FFE" w:rsidRDefault="001B4C1A">
      <w:pPr>
        <w:pStyle w:val="ConsPlusNonformat"/>
        <w:jc w:val="both"/>
        <w:rPr>
          <w:rFonts w:ascii="Times New Roman" w:hAnsi="Times New Roman" w:cs="Times New Roman"/>
          <w:sz w:val="28"/>
          <w:szCs w:val="28"/>
        </w:rPr>
      </w:pP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Гр. _______________________________________________________________</w:t>
      </w:r>
    </w:p>
    <w:p w:rsidR="001F7857" w:rsidRPr="00AE4FFE" w:rsidRDefault="001F7857">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69"/>
        <w:gridCol w:w="2970"/>
        <w:gridCol w:w="2608"/>
      </w:tblGrid>
      <w:tr w:rsidR="001F7857" w:rsidRPr="00AE4FFE">
        <w:tc>
          <w:tcPr>
            <w:tcW w:w="3969" w:type="dxa"/>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Регистрационный номер заявления</w:t>
            </w:r>
          </w:p>
        </w:tc>
        <w:tc>
          <w:tcPr>
            <w:tcW w:w="5578" w:type="dxa"/>
            <w:gridSpan w:val="2"/>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Принял</w:t>
            </w:r>
          </w:p>
        </w:tc>
      </w:tr>
      <w:tr w:rsidR="001F7857" w:rsidRPr="00AE4FFE">
        <w:tc>
          <w:tcPr>
            <w:tcW w:w="3969" w:type="dxa"/>
          </w:tcPr>
          <w:p w:rsidR="001F7857" w:rsidRPr="00AE4FFE" w:rsidRDefault="001F7857">
            <w:pPr>
              <w:pStyle w:val="ConsPlusNormal"/>
              <w:jc w:val="center"/>
              <w:rPr>
                <w:rFonts w:ascii="Times New Roman" w:hAnsi="Times New Roman" w:cs="Times New Roman"/>
                <w:sz w:val="28"/>
                <w:szCs w:val="28"/>
              </w:rPr>
            </w:pPr>
          </w:p>
        </w:tc>
        <w:tc>
          <w:tcPr>
            <w:tcW w:w="2970" w:type="dxa"/>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Дата приема заявления</w:t>
            </w:r>
          </w:p>
        </w:tc>
        <w:tc>
          <w:tcPr>
            <w:tcW w:w="2608" w:type="dxa"/>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Подпись специалиста</w:t>
            </w:r>
          </w:p>
        </w:tc>
      </w:tr>
      <w:tr w:rsidR="001F7857" w:rsidRPr="00AE4FFE">
        <w:tc>
          <w:tcPr>
            <w:tcW w:w="3969" w:type="dxa"/>
          </w:tcPr>
          <w:p w:rsidR="001F7857" w:rsidRPr="00AE4FFE" w:rsidRDefault="001F7857">
            <w:pPr>
              <w:pStyle w:val="ConsPlusNormal"/>
              <w:jc w:val="both"/>
              <w:rPr>
                <w:rFonts w:ascii="Times New Roman" w:hAnsi="Times New Roman" w:cs="Times New Roman"/>
                <w:sz w:val="28"/>
                <w:szCs w:val="28"/>
              </w:rPr>
            </w:pPr>
          </w:p>
        </w:tc>
        <w:tc>
          <w:tcPr>
            <w:tcW w:w="2970" w:type="dxa"/>
          </w:tcPr>
          <w:p w:rsidR="001F7857" w:rsidRPr="00AE4FFE" w:rsidRDefault="001F7857">
            <w:pPr>
              <w:pStyle w:val="ConsPlusNormal"/>
              <w:jc w:val="both"/>
              <w:rPr>
                <w:rFonts w:ascii="Times New Roman" w:hAnsi="Times New Roman" w:cs="Times New Roman"/>
                <w:sz w:val="28"/>
                <w:szCs w:val="28"/>
              </w:rPr>
            </w:pPr>
          </w:p>
        </w:tc>
        <w:tc>
          <w:tcPr>
            <w:tcW w:w="2608" w:type="dxa"/>
          </w:tcPr>
          <w:p w:rsidR="001F7857" w:rsidRPr="00AE4FFE" w:rsidRDefault="001F7857">
            <w:pPr>
              <w:pStyle w:val="ConsPlusNormal"/>
              <w:jc w:val="both"/>
              <w:rPr>
                <w:rFonts w:ascii="Times New Roman" w:hAnsi="Times New Roman" w:cs="Times New Roman"/>
                <w:sz w:val="28"/>
                <w:szCs w:val="28"/>
              </w:rPr>
            </w:pPr>
          </w:p>
        </w:tc>
      </w:tr>
    </w:tbl>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__________________________________________________________________</w:t>
      </w:r>
    </w:p>
    <w:p w:rsidR="001F7857" w:rsidRPr="00AE4FFE" w:rsidRDefault="001F7857" w:rsidP="001B4C1A">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(линия отреза)</w:t>
      </w:r>
    </w:p>
    <w:p w:rsidR="001F7857" w:rsidRPr="00AE4FFE" w:rsidRDefault="001F7857">
      <w:pPr>
        <w:pStyle w:val="ConsPlusNonformat"/>
        <w:jc w:val="both"/>
        <w:rPr>
          <w:rFonts w:ascii="Times New Roman" w:hAnsi="Times New Roman" w:cs="Times New Roman"/>
          <w:sz w:val="28"/>
          <w:szCs w:val="28"/>
        </w:rPr>
      </w:pPr>
    </w:p>
    <w:p w:rsidR="004D47FC" w:rsidRPr="00AE4FFE" w:rsidRDefault="004D47FC" w:rsidP="001B4C1A">
      <w:pPr>
        <w:pStyle w:val="ConsPlusNonformat"/>
        <w:jc w:val="center"/>
        <w:rPr>
          <w:rFonts w:ascii="Times New Roman" w:hAnsi="Times New Roman" w:cs="Times New Roman"/>
          <w:sz w:val="28"/>
          <w:szCs w:val="28"/>
        </w:rPr>
      </w:pPr>
    </w:p>
    <w:p w:rsidR="001F7857" w:rsidRPr="00AE4FFE" w:rsidRDefault="001F7857" w:rsidP="001B4C1A">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Расписка-уведомление</w:t>
      </w:r>
    </w:p>
    <w:p w:rsidR="001F7857" w:rsidRPr="00AE4FFE" w:rsidRDefault="001F7857">
      <w:pPr>
        <w:pStyle w:val="ConsPlusNonformat"/>
        <w:jc w:val="both"/>
        <w:rPr>
          <w:rFonts w:ascii="Times New Roman" w:hAnsi="Times New Roman" w:cs="Times New Roman"/>
          <w:sz w:val="28"/>
          <w:szCs w:val="28"/>
        </w:rPr>
      </w:pPr>
    </w:p>
    <w:p w:rsidR="001F7857" w:rsidRPr="00AE4FFE" w:rsidRDefault="001F7857" w:rsidP="001B4C1A">
      <w:pPr>
        <w:pStyle w:val="ConsPlusNonformat"/>
        <w:jc w:val="center"/>
        <w:rPr>
          <w:rFonts w:ascii="Times New Roman" w:hAnsi="Times New Roman" w:cs="Times New Roman"/>
          <w:sz w:val="28"/>
          <w:szCs w:val="28"/>
        </w:rPr>
      </w:pPr>
      <w:r w:rsidRPr="00AE4FFE">
        <w:rPr>
          <w:rFonts w:ascii="Times New Roman" w:hAnsi="Times New Roman" w:cs="Times New Roman"/>
          <w:sz w:val="28"/>
          <w:szCs w:val="28"/>
        </w:rPr>
        <w:t>Заявление и документы</w:t>
      </w:r>
    </w:p>
    <w:p w:rsidR="001F7857" w:rsidRPr="00AE4FFE" w:rsidRDefault="001F7857">
      <w:pPr>
        <w:pStyle w:val="ConsPlusNonformat"/>
        <w:jc w:val="both"/>
        <w:rPr>
          <w:rFonts w:ascii="Times New Roman" w:hAnsi="Times New Roman" w:cs="Times New Roman"/>
          <w:sz w:val="28"/>
          <w:szCs w:val="28"/>
        </w:rPr>
      </w:pPr>
      <w:r w:rsidRPr="00AE4FFE">
        <w:rPr>
          <w:rFonts w:ascii="Times New Roman" w:hAnsi="Times New Roman" w:cs="Times New Roman"/>
          <w:sz w:val="28"/>
          <w:szCs w:val="28"/>
        </w:rPr>
        <w:t>Гр. _______________________________________________________________</w:t>
      </w:r>
    </w:p>
    <w:p w:rsidR="001F7857" w:rsidRPr="00AE4FFE" w:rsidRDefault="001F7857">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69"/>
        <w:gridCol w:w="2970"/>
        <w:gridCol w:w="2608"/>
      </w:tblGrid>
      <w:tr w:rsidR="001F7857" w:rsidRPr="00AE4FFE">
        <w:tc>
          <w:tcPr>
            <w:tcW w:w="3969" w:type="dxa"/>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Регистрационный номер заявления</w:t>
            </w:r>
          </w:p>
        </w:tc>
        <w:tc>
          <w:tcPr>
            <w:tcW w:w="5578" w:type="dxa"/>
            <w:gridSpan w:val="2"/>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Принял</w:t>
            </w:r>
          </w:p>
        </w:tc>
      </w:tr>
      <w:tr w:rsidR="001F7857" w:rsidRPr="00AE4FFE">
        <w:tc>
          <w:tcPr>
            <w:tcW w:w="3969" w:type="dxa"/>
          </w:tcPr>
          <w:p w:rsidR="001F7857" w:rsidRPr="00AE4FFE" w:rsidRDefault="001F7857">
            <w:pPr>
              <w:pStyle w:val="ConsPlusNormal"/>
              <w:jc w:val="center"/>
              <w:rPr>
                <w:rFonts w:ascii="Times New Roman" w:hAnsi="Times New Roman" w:cs="Times New Roman"/>
                <w:sz w:val="28"/>
                <w:szCs w:val="28"/>
              </w:rPr>
            </w:pPr>
          </w:p>
        </w:tc>
        <w:tc>
          <w:tcPr>
            <w:tcW w:w="2970" w:type="dxa"/>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Дата приема заявления</w:t>
            </w:r>
          </w:p>
        </w:tc>
        <w:tc>
          <w:tcPr>
            <w:tcW w:w="2608" w:type="dxa"/>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Подпись специалиста</w:t>
            </w:r>
          </w:p>
        </w:tc>
      </w:tr>
      <w:tr w:rsidR="001F7857" w:rsidRPr="00AE4FFE">
        <w:tc>
          <w:tcPr>
            <w:tcW w:w="3969" w:type="dxa"/>
          </w:tcPr>
          <w:p w:rsidR="001F7857" w:rsidRPr="00AE4FFE" w:rsidRDefault="001F7857">
            <w:pPr>
              <w:pStyle w:val="ConsPlusNormal"/>
              <w:rPr>
                <w:rFonts w:ascii="Times New Roman" w:hAnsi="Times New Roman" w:cs="Times New Roman"/>
                <w:sz w:val="28"/>
                <w:szCs w:val="28"/>
              </w:rPr>
            </w:pPr>
          </w:p>
        </w:tc>
        <w:tc>
          <w:tcPr>
            <w:tcW w:w="2970" w:type="dxa"/>
          </w:tcPr>
          <w:p w:rsidR="001F7857" w:rsidRPr="00AE4FFE" w:rsidRDefault="001F7857">
            <w:pPr>
              <w:pStyle w:val="ConsPlusNormal"/>
              <w:rPr>
                <w:rFonts w:ascii="Times New Roman" w:hAnsi="Times New Roman" w:cs="Times New Roman"/>
                <w:sz w:val="28"/>
                <w:szCs w:val="28"/>
              </w:rPr>
            </w:pPr>
          </w:p>
        </w:tc>
        <w:tc>
          <w:tcPr>
            <w:tcW w:w="2608" w:type="dxa"/>
          </w:tcPr>
          <w:p w:rsidR="001F7857" w:rsidRPr="00AE4FFE" w:rsidRDefault="001F7857">
            <w:pPr>
              <w:pStyle w:val="ConsPlusNormal"/>
              <w:rPr>
                <w:rFonts w:ascii="Times New Roman" w:hAnsi="Times New Roman" w:cs="Times New Roman"/>
                <w:sz w:val="28"/>
                <w:szCs w:val="28"/>
              </w:rPr>
            </w:pPr>
          </w:p>
        </w:tc>
      </w:tr>
    </w:tbl>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rmal"/>
        <w:ind w:firstLine="540"/>
        <w:jc w:val="both"/>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1B4C1A" w:rsidRPr="00AE4FFE" w:rsidRDefault="001B4C1A">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p w:rsidR="004D47FC" w:rsidRDefault="004D47FC">
      <w:pPr>
        <w:pStyle w:val="ConsPlusNormal"/>
        <w:jc w:val="right"/>
        <w:outlineLvl w:val="1"/>
        <w:rPr>
          <w:rFonts w:ascii="Times New Roman" w:hAnsi="Times New Roman" w:cs="Times New Roman"/>
          <w:sz w:val="28"/>
          <w:szCs w:val="28"/>
        </w:rPr>
      </w:pPr>
    </w:p>
    <w:p w:rsidR="00EB7A36" w:rsidRPr="00AE4FFE" w:rsidRDefault="00EB7A36">
      <w:pPr>
        <w:pStyle w:val="ConsPlusNormal"/>
        <w:jc w:val="right"/>
        <w:outlineLvl w:val="1"/>
        <w:rPr>
          <w:rFonts w:ascii="Times New Roman" w:hAnsi="Times New Roman" w:cs="Times New Roman"/>
          <w:sz w:val="28"/>
          <w:szCs w:val="28"/>
        </w:rPr>
      </w:pPr>
    </w:p>
    <w:p w:rsidR="004D47FC" w:rsidRPr="00AE4FFE" w:rsidRDefault="004D47FC">
      <w:pPr>
        <w:pStyle w:val="ConsPlusNormal"/>
        <w:jc w:val="right"/>
        <w:outlineLvl w:val="1"/>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5"/>
      </w:tblGrid>
      <w:tr w:rsidR="001B4C1A" w:rsidRPr="00AE4FFE" w:rsidTr="001B4C1A">
        <w:tc>
          <w:tcPr>
            <w:tcW w:w="4784" w:type="dxa"/>
          </w:tcPr>
          <w:p w:rsidR="001B4C1A" w:rsidRPr="00AE4FFE" w:rsidRDefault="001B4C1A" w:rsidP="001B4C1A">
            <w:pPr>
              <w:pStyle w:val="ConsPlusNormal"/>
              <w:jc w:val="both"/>
              <w:outlineLvl w:val="1"/>
              <w:rPr>
                <w:rFonts w:ascii="Times New Roman" w:hAnsi="Times New Roman" w:cs="Times New Roman"/>
                <w:sz w:val="28"/>
                <w:szCs w:val="28"/>
              </w:rPr>
            </w:pPr>
          </w:p>
        </w:tc>
        <w:tc>
          <w:tcPr>
            <w:tcW w:w="4785" w:type="dxa"/>
          </w:tcPr>
          <w:p w:rsidR="00AD5C70" w:rsidRDefault="00AD5C70" w:rsidP="001B4C1A">
            <w:pPr>
              <w:pStyle w:val="ConsPlusNormal"/>
              <w:jc w:val="right"/>
              <w:outlineLvl w:val="1"/>
              <w:rPr>
                <w:rFonts w:ascii="Times New Roman" w:hAnsi="Times New Roman" w:cs="Times New Roman"/>
                <w:sz w:val="28"/>
                <w:szCs w:val="28"/>
              </w:rPr>
            </w:pPr>
          </w:p>
          <w:p w:rsidR="001B4C1A" w:rsidRPr="00AE4FFE" w:rsidRDefault="001B4C1A" w:rsidP="001B4C1A">
            <w:pPr>
              <w:pStyle w:val="ConsPlusNormal"/>
              <w:jc w:val="right"/>
              <w:outlineLvl w:val="1"/>
              <w:rPr>
                <w:rFonts w:ascii="Times New Roman" w:hAnsi="Times New Roman" w:cs="Times New Roman"/>
                <w:sz w:val="28"/>
                <w:szCs w:val="28"/>
              </w:rPr>
            </w:pPr>
            <w:r w:rsidRPr="00AE4FFE">
              <w:rPr>
                <w:rFonts w:ascii="Times New Roman" w:hAnsi="Times New Roman" w:cs="Times New Roman"/>
                <w:sz w:val="28"/>
                <w:szCs w:val="28"/>
              </w:rPr>
              <w:lastRenderedPageBreak/>
              <w:t xml:space="preserve">Приложение </w:t>
            </w:r>
            <w:r w:rsidR="00994B31">
              <w:rPr>
                <w:rFonts w:ascii="Times New Roman" w:hAnsi="Times New Roman" w:cs="Times New Roman"/>
                <w:sz w:val="28"/>
                <w:szCs w:val="28"/>
              </w:rPr>
              <w:t>№</w:t>
            </w:r>
            <w:r w:rsidRPr="00AE4FFE">
              <w:rPr>
                <w:rFonts w:ascii="Times New Roman" w:hAnsi="Times New Roman" w:cs="Times New Roman"/>
                <w:sz w:val="28"/>
                <w:szCs w:val="28"/>
              </w:rPr>
              <w:t xml:space="preserve"> 2</w:t>
            </w:r>
          </w:p>
          <w:p w:rsidR="001B4C1A" w:rsidRPr="00AE4FFE" w:rsidRDefault="001B4C1A" w:rsidP="00834450">
            <w:pPr>
              <w:pStyle w:val="ConsPlusNormal"/>
              <w:jc w:val="both"/>
              <w:rPr>
                <w:rFonts w:ascii="Times New Roman" w:hAnsi="Times New Roman" w:cs="Times New Roman"/>
                <w:sz w:val="28"/>
                <w:szCs w:val="28"/>
              </w:rPr>
            </w:pPr>
            <w:r w:rsidRPr="00AE4FFE">
              <w:rPr>
                <w:rFonts w:ascii="Times New Roman" w:hAnsi="Times New Roman" w:cs="Times New Roman"/>
                <w:sz w:val="28"/>
                <w:szCs w:val="28"/>
              </w:rPr>
              <w:t xml:space="preserve">к Положению о порядке предоставления единовременной </w:t>
            </w:r>
            <w:r w:rsidR="00834450">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гражданам, оказавшимся в </w:t>
            </w:r>
            <w:r w:rsidR="00834450">
              <w:rPr>
                <w:rFonts w:ascii="Times New Roman" w:hAnsi="Times New Roman" w:cs="Times New Roman"/>
                <w:sz w:val="28"/>
                <w:szCs w:val="28"/>
              </w:rPr>
              <w:t xml:space="preserve">трудной жизненной </w:t>
            </w:r>
            <w:r w:rsidRPr="00AE4FFE">
              <w:rPr>
                <w:rFonts w:ascii="Times New Roman" w:hAnsi="Times New Roman" w:cs="Times New Roman"/>
                <w:sz w:val="28"/>
                <w:szCs w:val="28"/>
              </w:rPr>
              <w:t>ситуации</w:t>
            </w:r>
          </w:p>
        </w:tc>
      </w:tr>
    </w:tbl>
    <w:p w:rsidR="001B4C1A" w:rsidRPr="00AE4FFE" w:rsidRDefault="001B4C1A" w:rsidP="001B4C1A">
      <w:pPr>
        <w:pStyle w:val="ConsPlusNormal"/>
        <w:jc w:val="both"/>
        <w:outlineLvl w:val="1"/>
        <w:rPr>
          <w:rFonts w:ascii="Times New Roman" w:hAnsi="Times New Roman" w:cs="Times New Roman"/>
          <w:sz w:val="28"/>
          <w:szCs w:val="28"/>
        </w:rPr>
      </w:pPr>
    </w:p>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rmal"/>
        <w:jc w:val="center"/>
        <w:rPr>
          <w:rFonts w:ascii="Times New Roman" w:hAnsi="Times New Roman" w:cs="Times New Roman"/>
          <w:sz w:val="28"/>
          <w:szCs w:val="28"/>
        </w:rPr>
      </w:pPr>
      <w:bookmarkStart w:id="7" w:name="P287"/>
      <w:bookmarkEnd w:id="7"/>
      <w:r w:rsidRPr="00AE4FFE">
        <w:rPr>
          <w:rFonts w:ascii="Times New Roman" w:hAnsi="Times New Roman" w:cs="Times New Roman"/>
          <w:sz w:val="28"/>
          <w:szCs w:val="28"/>
        </w:rPr>
        <w:t>Согласие на обработку персональных данных</w:t>
      </w:r>
    </w:p>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лиц, не являющихся заявителями</w:t>
      </w:r>
    </w:p>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xml:space="preserve">Я, нижеподписавшийся(аяся), даю свое согласие на обработку </w:t>
      </w:r>
      <w:r w:rsidR="001B4C1A" w:rsidRPr="00AE4FFE">
        <w:rPr>
          <w:rFonts w:ascii="Times New Roman" w:hAnsi="Times New Roman" w:cs="Times New Roman"/>
          <w:sz w:val="28"/>
          <w:szCs w:val="28"/>
        </w:rPr>
        <w:t>Управлением по труду и социальной защите населения Администрации муниципального образования Красноселькупский район</w:t>
      </w:r>
      <w:r w:rsidRPr="00AE4FFE">
        <w:rPr>
          <w:rFonts w:ascii="Times New Roman" w:hAnsi="Times New Roman" w:cs="Times New Roman"/>
          <w:sz w:val="28"/>
          <w:szCs w:val="28"/>
        </w:rPr>
        <w:t xml:space="preserve"> следующих персональных данных: фамилии, имени, отчества, данных о возрасте и поле, регистрации по месту жительства, правоустанавливающих документов для предоставления единовременной </w:t>
      </w:r>
      <w:r w:rsidR="00834450">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гражданам, оказавшимся в </w:t>
      </w:r>
      <w:r w:rsidR="00834450">
        <w:rPr>
          <w:rFonts w:ascii="Times New Roman" w:hAnsi="Times New Roman" w:cs="Times New Roman"/>
          <w:sz w:val="28"/>
          <w:szCs w:val="28"/>
        </w:rPr>
        <w:t xml:space="preserve">трудной жизненной </w:t>
      </w:r>
      <w:r w:rsidRPr="00AE4FFE">
        <w:rPr>
          <w:rFonts w:ascii="Times New Roman" w:hAnsi="Times New Roman" w:cs="Times New Roman"/>
          <w:sz w:val="28"/>
          <w:szCs w:val="28"/>
        </w:rPr>
        <w:t>ситуации.</w:t>
      </w: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Подтверждаю свое согласие на следующие действия с указанными выше персональными данными:</w:t>
      </w: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сбор персональных данных;</w:t>
      </w: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систематизацию персональных данных;</w:t>
      </w: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хранение персональных данных в бумажном и электронном виде;</w:t>
      </w: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уточнение (обновление, изменение) персональных данных;</w:t>
      </w: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 использование персональных данных.</w:t>
      </w: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Данное согласие может быть отозвано в любой момент по моему письменному заявлению.</w:t>
      </w:r>
    </w:p>
    <w:p w:rsidR="001F7857" w:rsidRPr="00AE4FFE" w:rsidRDefault="001F7857">
      <w:pPr>
        <w:pStyle w:val="ConsPlusNormal"/>
        <w:ind w:firstLine="540"/>
        <w:jc w:val="both"/>
        <w:rPr>
          <w:rFonts w:ascii="Times New Roman" w:hAnsi="Times New Roman" w:cs="Times New Roman"/>
          <w:sz w:val="28"/>
          <w:szCs w:val="28"/>
        </w:rPr>
      </w:pPr>
      <w:r w:rsidRPr="00AE4FFE">
        <w:rPr>
          <w:rFonts w:ascii="Times New Roman" w:hAnsi="Times New Roman" w:cs="Times New Roman"/>
          <w:sz w:val="28"/>
          <w:szCs w:val="28"/>
        </w:rPr>
        <w:t>Настоящее согласие действует со дня его подписания до дня отзыва в письменной форме.</w:t>
      </w:r>
    </w:p>
    <w:p w:rsidR="001F7857" w:rsidRPr="00AE4FFE" w:rsidRDefault="001F7857">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1871"/>
        <w:gridCol w:w="2891"/>
        <w:gridCol w:w="2410"/>
        <w:gridCol w:w="1842"/>
      </w:tblGrid>
      <w:tr w:rsidR="001F7857" w:rsidRPr="00AE4FFE">
        <w:tc>
          <w:tcPr>
            <w:tcW w:w="510" w:type="dxa"/>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N п/п</w:t>
            </w:r>
          </w:p>
        </w:tc>
        <w:tc>
          <w:tcPr>
            <w:tcW w:w="1871" w:type="dxa"/>
            <w:vAlign w:val="center"/>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ФИО, дата рождения</w:t>
            </w:r>
          </w:p>
        </w:tc>
        <w:tc>
          <w:tcPr>
            <w:tcW w:w="2891" w:type="dxa"/>
            <w:vAlign w:val="center"/>
          </w:tcPr>
          <w:p w:rsidR="001F7857" w:rsidRPr="00AE4FFE" w:rsidRDefault="001F7857" w:rsidP="00994B31">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 xml:space="preserve">Документ, удостоверяющий личность (серия, </w:t>
            </w:r>
            <w:r w:rsidR="00994B31">
              <w:rPr>
                <w:rFonts w:ascii="Times New Roman" w:hAnsi="Times New Roman" w:cs="Times New Roman"/>
                <w:sz w:val="28"/>
                <w:szCs w:val="28"/>
              </w:rPr>
              <w:t>№</w:t>
            </w:r>
            <w:r w:rsidRPr="00AE4FFE">
              <w:rPr>
                <w:rFonts w:ascii="Times New Roman" w:hAnsi="Times New Roman" w:cs="Times New Roman"/>
                <w:sz w:val="28"/>
                <w:szCs w:val="28"/>
              </w:rPr>
              <w:t>, кем и когда выдан)</w:t>
            </w:r>
          </w:p>
        </w:tc>
        <w:tc>
          <w:tcPr>
            <w:tcW w:w="2410" w:type="dxa"/>
            <w:vAlign w:val="center"/>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Место регистрации по месту жительства/пребывания</w:t>
            </w:r>
          </w:p>
        </w:tc>
        <w:tc>
          <w:tcPr>
            <w:tcW w:w="1842" w:type="dxa"/>
            <w:vAlign w:val="center"/>
          </w:tcPr>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Подпись, дата</w:t>
            </w:r>
          </w:p>
        </w:tc>
      </w:tr>
      <w:tr w:rsidR="001F7857" w:rsidRPr="00AE4FFE">
        <w:tc>
          <w:tcPr>
            <w:tcW w:w="510" w:type="dxa"/>
          </w:tcPr>
          <w:p w:rsidR="001F7857" w:rsidRPr="00AE4FFE" w:rsidRDefault="001F7857">
            <w:pPr>
              <w:pStyle w:val="ConsPlusNormal"/>
              <w:rPr>
                <w:rFonts w:ascii="Times New Roman" w:hAnsi="Times New Roman" w:cs="Times New Roman"/>
                <w:sz w:val="28"/>
                <w:szCs w:val="28"/>
              </w:rPr>
            </w:pPr>
          </w:p>
        </w:tc>
        <w:tc>
          <w:tcPr>
            <w:tcW w:w="1871" w:type="dxa"/>
          </w:tcPr>
          <w:p w:rsidR="001F7857" w:rsidRPr="00AE4FFE" w:rsidRDefault="001F7857">
            <w:pPr>
              <w:pStyle w:val="ConsPlusNormal"/>
              <w:rPr>
                <w:rFonts w:ascii="Times New Roman" w:hAnsi="Times New Roman" w:cs="Times New Roman"/>
                <w:sz w:val="28"/>
                <w:szCs w:val="28"/>
              </w:rPr>
            </w:pPr>
          </w:p>
        </w:tc>
        <w:tc>
          <w:tcPr>
            <w:tcW w:w="2891" w:type="dxa"/>
          </w:tcPr>
          <w:p w:rsidR="001F7857" w:rsidRPr="00AE4FFE" w:rsidRDefault="001F7857">
            <w:pPr>
              <w:pStyle w:val="ConsPlusNormal"/>
              <w:rPr>
                <w:rFonts w:ascii="Times New Roman" w:hAnsi="Times New Roman" w:cs="Times New Roman"/>
                <w:sz w:val="28"/>
                <w:szCs w:val="28"/>
              </w:rPr>
            </w:pPr>
          </w:p>
        </w:tc>
        <w:tc>
          <w:tcPr>
            <w:tcW w:w="2410" w:type="dxa"/>
          </w:tcPr>
          <w:p w:rsidR="001F7857" w:rsidRPr="00AE4FFE" w:rsidRDefault="001F7857">
            <w:pPr>
              <w:pStyle w:val="ConsPlusNormal"/>
              <w:rPr>
                <w:rFonts w:ascii="Times New Roman" w:hAnsi="Times New Roman" w:cs="Times New Roman"/>
                <w:sz w:val="28"/>
                <w:szCs w:val="28"/>
              </w:rPr>
            </w:pPr>
          </w:p>
        </w:tc>
        <w:tc>
          <w:tcPr>
            <w:tcW w:w="1842" w:type="dxa"/>
          </w:tcPr>
          <w:p w:rsidR="001F7857" w:rsidRPr="00AE4FFE" w:rsidRDefault="001F7857">
            <w:pPr>
              <w:pStyle w:val="ConsPlusNormal"/>
              <w:rPr>
                <w:rFonts w:ascii="Times New Roman" w:hAnsi="Times New Roman" w:cs="Times New Roman"/>
                <w:sz w:val="28"/>
                <w:szCs w:val="28"/>
              </w:rPr>
            </w:pPr>
          </w:p>
        </w:tc>
      </w:tr>
      <w:tr w:rsidR="001F7857" w:rsidRPr="00AE4FFE">
        <w:tc>
          <w:tcPr>
            <w:tcW w:w="510" w:type="dxa"/>
          </w:tcPr>
          <w:p w:rsidR="001F7857" w:rsidRPr="00AE4FFE" w:rsidRDefault="001F7857">
            <w:pPr>
              <w:pStyle w:val="ConsPlusNormal"/>
              <w:rPr>
                <w:rFonts w:ascii="Times New Roman" w:hAnsi="Times New Roman" w:cs="Times New Roman"/>
                <w:sz w:val="28"/>
                <w:szCs w:val="28"/>
              </w:rPr>
            </w:pPr>
          </w:p>
        </w:tc>
        <w:tc>
          <w:tcPr>
            <w:tcW w:w="1871" w:type="dxa"/>
          </w:tcPr>
          <w:p w:rsidR="001F7857" w:rsidRPr="00AE4FFE" w:rsidRDefault="001F7857">
            <w:pPr>
              <w:pStyle w:val="ConsPlusNormal"/>
              <w:rPr>
                <w:rFonts w:ascii="Times New Roman" w:hAnsi="Times New Roman" w:cs="Times New Roman"/>
                <w:sz w:val="28"/>
                <w:szCs w:val="28"/>
              </w:rPr>
            </w:pPr>
          </w:p>
        </w:tc>
        <w:tc>
          <w:tcPr>
            <w:tcW w:w="2891" w:type="dxa"/>
          </w:tcPr>
          <w:p w:rsidR="001F7857" w:rsidRPr="00AE4FFE" w:rsidRDefault="001F7857">
            <w:pPr>
              <w:pStyle w:val="ConsPlusNormal"/>
              <w:rPr>
                <w:rFonts w:ascii="Times New Roman" w:hAnsi="Times New Roman" w:cs="Times New Roman"/>
                <w:sz w:val="28"/>
                <w:szCs w:val="28"/>
              </w:rPr>
            </w:pPr>
          </w:p>
        </w:tc>
        <w:tc>
          <w:tcPr>
            <w:tcW w:w="2410" w:type="dxa"/>
          </w:tcPr>
          <w:p w:rsidR="001F7857" w:rsidRPr="00AE4FFE" w:rsidRDefault="001F7857">
            <w:pPr>
              <w:pStyle w:val="ConsPlusNormal"/>
              <w:rPr>
                <w:rFonts w:ascii="Times New Roman" w:hAnsi="Times New Roman" w:cs="Times New Roman"/>
                <w:sz w:val="28"/>
                <w:szCs w:val="28"/>
              </w:rPr>
            </w:pPr>
          </w:p>
        </w:tc>
        <w:tc>
          <w:tcPr>
            <w:tcW w:w="1842" w:type="dxa"/>
          </w:tcPr>
          <w:p w:rsidR="001F7857" w:rsidRPr="00AE4FFE" w:rsidRDefault="001F7857">
            <w:pPr>
              <w:pStyle w:val="ConsPlusNormal"/>
              <w:rPr>
                <w:rFonts w:ascii="Times New Roman" w:hAnsi="Times New Roman" w:cs="Times New Roman"/>
                <w:sz w:val="28"/>
                <w:szCs w:val="28"/>
              </w:rPr>
            </w:pPr>
          </w:p>
        </w:tc>
      </w:tr>
      <w:tr w:rsidR="001F7857" w:rsidRPr="00AE4FFE">
        <w:tc>
          <w:tcPr>
            <w:tcW w:w="510" w:type="dxa"/>
          </w:tcPr>
          <w:p w:rsidR="001F7857" w:rsidRPr="00AE4FFE" w:rsidRDefault="001F7857">
            <w:pPr>
              <w:pStyle w:val="ConsPlusNormal"/>
              <w:rPr>
                <w:rFonts w:ascii="Times New Roman" w:hAnsi="Times New Roman" w:cs="Times New Roman"/>
                <w:sz w:val="28"/>
                <w:szCs w:val="28"/>
              </w:rPr>
            </w:pPr>
          </w:p>
        </w:tc>
        <w:tc>
          <w:tcPr>
            <w:tcW w:w="1871" w:type="dxa"/>
          </w:tcPr>
          <w:p w:rsidR="001F7857" w:rsidRPr="00AE4FFE" w:rsidRDefault="001F7857">
            <w:pPr>
              <w:pStyle w:val="ConsPlusNormal"/>
              <w:rPr>
                <w:rFonts w:ascii="Times New Roman" w:hAnsi="Times New Roman" w:cs="Times New Roman"/>
                <w:sz w:val="28"/>
                <w:szCs w:val="28"/>
              </w:rPr>
            </w:pPr>
          </w:p>
        </w:tc>
        <w:tc>
          <w:tcPr>
            <w:tcW w:w="2891" w:type="dxa"/>
          </w:tcPr>
          <w:p w:rsidR="001F7857" w:rsidRPr="00AE4FFE" w:rsidRDefault="001F7857">
            <w:pPr>
              <w:pStyle w:val="ConsPlusNormal"/>
              <w:rPr>
                <w:rFonts w:ascii="Times New Roman" w:hAnsi="Times New Roman" w:cs="Times New Roman"/>
                <w:sz w:val="28"/>
                <w:szCs w:val="28"/>
              </w:rPr>
            </w:pPr>
          </w:p>
        </w:tc>
        <w:tc>
          <w:tcPr>
            <w:tcW w:w="2410" w:type="dxa"/>
          </w:tcPr>
          <w:p w:rsidR="001F7857" w:rsidRPr="00AE4FFE" w:rsidRDefault="001F7857">
            <w:pPr>
              <w:pStyle w:val="ConsPlusNormal"/>
              <w:rPr>
                <w:rFonts w:ascii="Times New Roman" w:hAnsi="Times New Roman" w:cs="Times New Roman"/>
                <w:sz w:val="28"/>
                <w:szCs w:val="28"/>
              </w:rPr>
            </w:pPr>
          </w:p>
        </w:tc>
        <w:tc>
          <w:tcPr>
            <w:tcW w:w="1842" w:type="dxa"/>
          </w:tcPr>
          <w:p w:rsidR="001F7857" w:rsidRPr="00AE4FFE" w:rsidRDefault="001F7857">
            <w:pPr>
              <w:pStyle w:val="ConsPlusNormal"/>
              <w:rPr>
                <w:rFonts w:ascii="Times New Roman" w:hAnsi="Times New Roman" w:cs="Times New Roman"/>
                <w:sz w:val="28"/>
                <w:szCs w:val="28"/>
              </w:rPr>
            </w:pPr>
          </w:p>
        </w:tc>
      </w:tr>
      <w:tr w:rsidR="001F7857" w:rsidRPr="00AE4FFE">
        <w:tc>
          <w:tcPr>
            <w:tcW w:w="510" w:type="dxa"/>
          </w:tcPr>
          <w:p w:rsidR="001F7857" w:rsidRPr="00AE4FFE" w:rsidRDefault="001F7857">
            <w:pPr>
              <w:pStyle w:val="ConsPlusNormal"/>
              <w:rPr>
                <w:rFonts w:ascii="Times New Roman" w:hAnsi="Times New Roman" w:cs="Times New Roman"/>
                <w:sz w:val="28"/>
                <w:szCs w:val="28"/>
              </w:rPr>
            </w:pPr>
          </w:p>
        </w:tc>
        <w:tc>
          <w:tcPr>
            <w:tcW w:w="1871" w:type="dxa"/>
          </w:tcPr>
          <w:p w:rsidR="001F7857" w:rsidRPr="00AE4FFE" w:rsidRDefault="001F7857">
            <w:pPr>
              <w:pStyle w:val="ConsPlusNormal"/>
              <w:rPr>
                <w:rFonts w:ascii="Times New Roman" w:hAnsi="Times New Roman" w:cs="Times New Roman"/>
                <w:sz w:val="28"/>
                <w:szCs w:val="28"/>
              </w:rPr>
            </w:pPr>
          </w:p>
        </w:tc>
        <w:tc>
          <w:tcPr>
            <w:tcW w:w="2891" w:type="dxa"/>
          </w:tcPr>
          <w:p w:rsidR="001F7857" w:rsidRPr="00AE4FFE" w:rsidRDefault="001F7857">
            <w:pPr>
              <w:pStyle w:val="ConsPlusNormal"/>
              <w:rPr>
                <w:rFonts w:ascii="Times New Roman" w:hAnsi="Times New Roman" w:cs="Times New Roman"/>
                <w:sz w:val="28"/>
                <w:szCs w:val="28"/>
              </w:rPr>
            </w:pPr>
          </w:p>
        </w:tc>
        <w:tc>
          <w:tcPr>
            <w:tcW w:w="2410" w:type="dxa"/>
          </w:tcPr>
          <w:p w:rsidR="001F7857" w:rsidRPr="00AE4FFE" w:rsidRDefault="001F7857">
            <w:pPr>
              <w:pStyle w:val="ConsPlusNormal"/>
              <w:rPr>
                <w:rFonts w:ascii="Times New Roman" w:hAnsi="Times New Roman" w:cs="Times New Roman"/>
                <w:sz w:val="28"/>
                <w:szCs w:val="28"/>
              </w:rPr>
            </w:pPr>
          </w:p>
        </w:tc>
        <w:tc>
          <w:tcPr>
            <w:tcW w:w="1842" w:type="dxa"/>
          </w:tcPr>
          <w:p w:rsidR="001F7857" w:rsidRPr="00AE4FFE" w:rsidRDefault="001F7857">
            <w:pPr>
              <w:pStyle w:val="ConsPlusNormal"/>
              <w:rPr>
                <w:rFonts w:ascii="Times New Roman" w:hAnsi="Times New Roman" w:cs="Times New Roman"/>
                <w:sz w:val="28"/>
                <w:szCs w:val="28"/>
              </w:rPr>
            </w:pPr>
          </w:p>
        </w:tc>
      </w:tr>
      <w:tr w:rsidR="001F7857" w:rsidRPr="00AE4FFE">
        <w:tc>
          <w:tcPr>
            <w:tcW w:w="510" w:type="dxa"/>
          </w:tcPr>
          <w:p w:rsidR="001F7857" w:rsidRPr="00AE4FFE" w:rsidRDefault="001F7857">
            <w:pPr>
              <w:pStyle w:val="ConsPlusNormal"/>
              <w:rPr>
                <w:rFonts w:ascii="Times New Roman" w:hAnsi="Times New Roman" w:cs="Times New Roman"/>
                <w:sz w:val="28"/>
                <w:szCs w:val="28"/>
              </w:rPr>
            </w:pPr>
          </w:p>
        </w:tc>
        <w:tc>
          <w:tcPr>
            <w:tcW w:w="1871" w:type="dxa"/>
          </w:tcPr>
          <w:p w:rsidR="001F7857" w:rsidRPr="00AE4FFE" w:rsidRDefault="001F7857">
            <w:pPr>
              <w:pStyle w:val="ConsPlusNormal"/>
              <w:rPr>
                <w:rFonts w:ascii="Times New Roman" w:hAnsi="Times New Roman" w:cs="Times New Roman"/>
                <w:sz w:val="28"/>
                <w:szCs w:val="28"/>
              </w:rPr>
            </w:pPr>
          </w:p>
        </w:tc>
        <w:tc>
          <w:tcPr>
            <w:tcW w:w="2891" w:type="dxa"/>
          </w:tcPr>
          <w:p w:rsidR="001F7857" w:rsidRPr="00AE4FFE" w:rsidRDefault="001F7857">
            <w:pPr>
              <w:pStyle w:val="ConsPlusNormal"/>
              <w:rPr>
                <w:rFonts w:ascii="Times New Roman" w:hAnsi="Times New Roman" w:cs="Times New Roman"/>
                <w:sz w:val="28"/>
                <w:szCs w:val="28"/>
              </w:rPr>
            </w:pPr>
          </w:p>
        </w:tc>
        <w:tc>
          <w:tcPr>
            <w:tcW w:w="2410" w:type="dxa"/>
          </w:tcPr>
          <w:p w:rsidR="001F7857" w:rsidRPr="00AE4FFE" w:rsidRDefault="001F7857">
            <w:pPr>
              <w:pStyle w:val="ConsPlusNormal"/>
              <w:rPr>
                <w:rFonts w:ascii="Times New Roman" w:hAnsi="Times New Roman" w:cs="Times New Roman"/>
                <w:sz w:val="28"/>
                <w:szCs w:val="28"/>
              </w:rPr>
            </w:pPr>
          </w:p>
        </w:tc>
        <w:tc>
          <w:tcPr>
            <w:tcW w:w="1842" w:type="dxa"/>
          </w:tcPr>
          <w:p w:rsidR="001F7857" w:rsidRPr="00AE4FFE" w:rsidRDefault="001F7857">
            <w:pPr>
              <w:pStyle w:val="ConsPlusNormal"/>
              <w:rPr>
                <w:rFonts w:ascii="Times New Roman" w:hAnsi="Times New Roman" w:cs="Times New Roman"/>
                <w:sz w:val="28"/>
                <w:szCs w:val="28"/>
              </w:rPr>
            </w:pP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5"/>
      </w:tblGrid>
      <w:tr w:rsidR="001B4C1A" w:rsidRPr="00AE4FFE" w:rsidTr="00EC6EFB">
        <w:tc>
          <w:tcPr>
            <w:tcW w:w="4784" w:type="dxa"/>
          </w:tcPr>
          <w:p w:rsidR="001B4C1A" w:rsidRPr="00AE4FFE" w:rsidRDefault="001B4C1A" w:rsidP="00EC6EFB">
            <w:pPr>
              <w:pStyle w:val="ConsPlusNormal"/>
              <w:jc w:val="both"/>
              <w:outlineLvl w:val="1"/>
              <w:rPr>
                <w:rFonts w:ascii="Times New Roman" w:hAnsi="Times New Roman" w:cs="Times New Roman"/>
                <w:sz w:val="28"/>
                <w:szCs w:val="28"/>
              </w:rPr>
            </w:pPr>
          </w:p>
        </w:tc>
        <w:tc>
          <w:tcPr>
            <w:tcW w:w="4785" w:type="dxa"/>
          </w:tcPr>
          <w:p w:rsidR="00834450" w:rsidRDefault="00834450" w:rsidP="001B4C1A">
            <w:pPr>
              <w:pStyle w:val="ConsPlusNormal"/>
              <w:jc w:val="right"/>
              <w:outlineLvl w:val="1"/>
              <w:rPr>
                <w:rFonts w:ascii="Times New Roman" w:hAnsi="Times New Roman" w:cs="Times New Roman"/>
                <w:sz w:val="28"/>
                <w:szCs w:val="28"/>
              </w:rPr>
            </w:pPr>
          </w:p>
          <w:p w:rsidR="001B4C1A" w:rsidRPr="00AE4FFE" w:rsidRDefault="001B4C1A" w:rsidP="001B4C1A">
            <w:pPr>
              <w:pStyle w:val="ConsPlusNormal"/>
              <w:jc w:val="right"/>
              <w:outlineLvl w:val="1"/>
              <w:rPr>
                <w:rFonts w:ascii="Times New Roman" w:hAnsi="Times New Roman" w:cs="Times New Roman"/>
                <w:sz w:val="28"/>
                <w:szCs w:val="28"/>
              </w:rPr>
            </w:pPr>
            <w:r w:rsidRPr="00AE4FFE">
              <w:rPr>
                <w:rFonts w:ascii="Times New Roman" w:hAnsi="Times New Roman" w:cs="Times New Roman"/>
                <w:sz w:val="28"/>
                <w:szCs w:val="28"/>
              </w:rPr>
              <w:lastRenderedPageBreak/>
              <w:t xml:space="preserve">Приложение </w:t>
            </w:r>
            <w:r w:rsidR="00994B31">
              <w:rPr>
                <w:rFonts w:ascii="Times New Roman" w:hAnsi="Times New Roman" w:cs="Times New Roman"/>
                <w:sz w:val="28"/>
                <w:szCs w:val="28"/>
              </w:rPr>
              <w:t>№</w:t>
            </w:r>
            <w:r w:rsidRPr="00AE4FFE">
              <w:rPr>
                <w:rFonts w:ascii="Times New Roman" w:hAnsi="Times New Roman" w:cs="Times New Roman"/>
                <w:sz w:val="28"/>
                <w:szCs w:val="28"/>
              </w:rPr>
              <w:t xml:space="preserve"> 3</w:t>
            </w:r>
          </w:p>
          <w:p w:rsidR="001B4C1A" w:rsidRPr="00AE4FFE" w:rsidRDefault="001B4C1A" w:rsidP="00834450">
            <w:pPr>
              <w:pStyle w:val="ConsPlusNormal"/>
              <w:jc w:val="both"/>
              <w:rPr>
                <w:rFonts w:ascii="Times New Roman" w:hAnsi="Times New Roman" w:cs="Times New Roman"/>
                <w:sz w:val="28"/>
                <w:szCs w:val="28"/>
              </w:rPr>
            </w:pPr>
            <w:r w:rsidRPr="00AE4FFE">
              <w:rPr>
                <w:rFonts w:ascii="Times New Roman" w:hAnsi="Times New Roman" w:cs="Times New Roman"/>
                <w:sz w:val="28"/>
                <w:szCs w:val="28"/>
              </w:rPr>
              <w:t xml:space="preserve">к Положению о порядке предоставления единовременной </w:t>
            </w:r>
            <w:r w:rsidR="00834450">
              <w:rPr>
                <w:rFonts w:ascii="Times New Roman" w:hAnsi="Times New Roman" w:cs="Times New Roman"/>
                <w:sz w:val="28"/>
                <w:szCs w:val="28"/>
              </w:rPr>
              <w:t>адресной помощи</w:t>
            </w:r>
            <w:r w:rsidRPr="00AE4FFE">
              <w:rPr>
                <w:rFonts w:ascii="Times New Roman" w:hAnsi="Times New Roman" w:cs="Times New Roman"/>
                <w:sz w:val="28"/>
                <w:szCs w:val="28"/>
              </w:rPr>
              <w:t xml:space="preserve"> гражданам, оказавшимся в </w:t>
            </w:r>
            <w:r w:rsidR="00834450">
              <w:rPr>
                <w:rFonts w:ascii="Times New Roman" w:hAnsi="Times New Roman" w:cs="Times New Roman"/>
                <w:sz w:val="28"/>
                <w:szCs w:val="28"/>
              </w:rPr>
              <w:t xml:space="preserve">трудной жизненной </w:t>
            </w:r>
            <w:r w:rsidRPr="00AE4FFE">
              <w:rPr>
                <w:rFonts w:ascii="Times New Roman" w:hAnsi="Times New Roman" w:cs="Times New Roman"/>
                <w:sz w:val="28"/>
                <w:szCs w:val="28"/>
              </w:rPr>
              <w:t>ситуации</w:t>
            </w:r>
          </w:p>
        </w:tc>
      </w:tr>
    </w:tbl>
    <w:p w:rsidR="001F7857" w:rsidRPr="00AE4FFE" w:rsidRDefault="001F7857">
      <w:pPr>
        <w:pStyle w:val="ConsPlusNormal"/>
        <w:jc w:val="center"/>
        <w:rPr>
          <w:rFonts w:ascii="Times New Roman" w:hAnsi="Times New Roman" w:cs="Times New Roman"/>
          <w:sz w:val="28"/>
          <w:szCs w:val="28"/>
        </w:rPr>
      </w:pPr>
    </w:p>
    <w:p w:rsidR="001F7857" w:rsidRPr="00AE4FFE" w:rsidRDefault="001F7857">
      <w:pPr>
        <w:pStyle w:val="ConsPlusNormal"/>
        <w:jc w:val="center"/>
        <w:rPr>
          <w:rFonts w:ascii="Times New Roman" w:hAnsi="Times New Roman" w:cs="Times New Roman"/>
          <w:sz w:val="28"/>
          <w:szCs w:val="28"/>
        </w:rPr>
      </w:pPr>
      <w:bookmarkStart w:id="8" w:name="P341"/>
      <w:bookmarkEnd w:id="8"/>
      <w:r w:rsidRPr="00AE4FFE">
        <w:rPr>
          <w:rFonts w:ascii="Times New Roman" w:hAnsi="Times New Roman" w:cs="Times New Roman"/>
          <w:sz w:val="28"/>
          <w:szCs w:val="28"/>
        </w:rPr>
        <w:t>ЖУРНАЛ</w:t>
      </w:r>
    </w:p>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регистрации заявлений граждан о предоставлении</w:t>
      </w:r>
    </w:p>
    <w:p w:rsidR="001F7857" w:rsidRPr="00AE4FFE" w:rsidRDefault="001F7857">
      <w:pPr>
        <w:pStyle w:val="ConsPlusNormal"/>
        <w:jc w:val="center"/>
        <w:rPr>
          <w:rFonts w:ascii="Times New Roman" w:hAnsi="Times New Roman" w:cs="Times New Roman"/>
          <w:sz w:val="28"/>
          <w:szCs w:val="28"/>
        </w:rPr>
      </w:pPr>
      <w:r w:rsidRPr="00AE4FFE">
        <w:rPr>
          <w:rFonts w:ascii="Times New Roman" w:hAnsi="Times New Roman" w:cs="Times New Roman"/>
          <w:sz w:val="28"/>
          <w:szCs w:val="28"/>
        </w:rPr>
        <w:t xml:space="preserve">единовременной </w:t>
      </w:r>
      <w:r w:rsidR="00834450">
        <w:rPr>
          <w:rFonts w:ascii="Times New Roman" w:hAnsi="Times New Roman" w:cs="Times New Roman"/>
          <w:sz w:val="28"/>
          <w:szCs w:val="28"/>
        </w:rPr>
        <w:t>адресной помощи</w:t>
      </w:r>
    </w:p>
    <w:p w:rsidR="001F7857" w:rsidRPr="00AE4FFE" w:rsidRDefault="001F7857">
      <w:pPr>
        <w:pStyle w:val="ConsPlusNormal"/>
        <w:jc w:val="center"/>
        <w:rPr>
          <w:rFonts w:ascii="Times New Roman" w:hAnsi="Times New Roman" w:cs="Times New Roman"/>
          <w:sz w:val="28"/>
          <w:szCs w:val="28"/>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055"/>
        <w:gridCol w:w="1275"/>
        <w:gridCol w:w="851"/>
        <w:gridCol w:w="992"/>
        <w:gridCol w:w="1276"/>
        <w:gridCol w:w="1134"/>
        <w:gridCol w:w="1134"/>
        <w:gridCol w:w="992"/>
        <w:gridCol w:w="851"/>
      </w:tblGrid>
      <w:tr w:rsidR="00AD5C70" w:rsidRPr="00AE4FFE" w:rsidTr="00AD5C70">
        <w:tc>
          <w:tcPr>
            <w:tcW w:w="1055" w:type="dxa"/>
          </w:tcPr>
          <w:p w:rsidR="00AD5C70" w:rsidRPr="00AD5C70" w:rsidRDefault="00AD5C70">
            <w:pPr>
              <w:pStyle w:val="ConsPlusNormal"/>
              <w:jc w:val="center"/>
              <w:rPr>
                <w:rFonts w:ascii="Times New Roman" w:hAnsi="Times New Roman" w:cs="Times New Roman"/>
                <w:sz w:val="20"/>
              </w:rPr>
            </w:pPr>
            <w:r w:rsidRPr="00AD5C70">
              <w:rPr>
                <w:rFonts w:ascii="Times New Roman" w:hAnsi="Times New Roman" w:cs="Times New Roman"/>
                <w:sz w:val="20"/>
              </w:rPr>
              <w:t>Регистрационный номер заявления</w:t>
            </w:r>
          </w:p>
        </w:tc>
        <w:tc>
          <w:tcPr>
            <w:tcW w:w="1275" w:type="dxa"/>
          </w:tcPr>
          <w:p w:rsidR="00AD5C70" w:rsidRPr="00AD5C70" w:rsidRDefault="00AD5C70">
            <w:pPr>
              <w:pStyle w:val="ConsPlusNormal"/>
              <w:jc w:val="center"/>
              <w:rPr>
                <w:rFonts w:ascii="Times New Roman" w:hAnsi="Times New Roman" w:cs="Times New Roman"/>
                <w:sz w:val="20"/>
              </w:rPr>
            </w:pPr>
            <w:r w:rsidRPr="00AD5C70">
              <w:rPr>
                <w:rFonts w:ascii="Times New Roman" w:hAnsi="Times New Roman" w:cs="Times New Roman"/>
                <w:sz w:val="20"/>
              </w:rPr>
              <w:t>Источник поступления обращения</w:t>
            </w:r>
          </w:p>
        </w:tc>
        <w:tc>
          <w:tcPr>
            <w:tcW w:w="851" w:type="dxa"/>
          </w:tcPr>
          <w:p w:rsidR="00AD5C70" w:rsidRPr="00AD5C70" w:rsidRDefault="00AD5C70">
            <w:pPr>
              <w:pStyle w:val="ConsPlusNormal"/>
              <w:jc w:val="center"/>
              <w:rPr>
                <w:rFonts w:ascii="Times New Roman" w:hAnsi="Times New Roman" w:cs="Times New Roman"/>
                <w:sz w:val="20"/>
              </w:rPr>
            </w:pPr>
            <w:r w:rsidRPr="00AD5C70">
              <w:rPr>
                <w:rFonts w:ascii="Times New Roman" w:hAnsi="Times New Roman" w:cs="Times New Roman"/>
                <w:sz w:val="20"/>
              </w:rPr>
              <w:t>Дата приема заявления</w:t>
            </w:r>
          </w:p>
        </w:tc>
        <w:tc>
          <w:tcPr>
            <w:tcW w:w="992" w:type="dxa"/>
          </w:tcPr>
          <w:p w:rsidR="00AD5C70" w:rsidRPr="00AD5C70" w:rsidRDefault="00AD5C70">
            <w:pPr>
              <w:pStyle w:val="ConsPlusNormal"/>
              <w:jc w:val="center"/>
              <w:rPr>
                <w:rFonts w:ascii="Times New Roman" w:hAnsi="Times New Roman" w:cs="Times New Roman"/>
                <w:sz w:val="20"/>
              </w:rPr>
            </w:pPr>
            <w:r w:rsidRPr="00AD5C70">
              <w:rPr>
                <w:rFonts w:ascii="Times New Roman" w:hAnsi="Times New Roman" w:cs="Times New Roman"/>
                <w:sz w:val="20"/>
              </w:rPr>
              <w:t>Фамилия, имя, отчество</w:t>
            </w:r>
          </w:p>
        </w:tc>
        <w:tc>
          <w:tcPr>
            <w:tcW w:w="1276" w:type="dxa"/>
          </w:tcPr>
          <w:p w:rsidR="00AD5C70" w:rsidRPr="00AD5C70" w:rsidRDefault="00AD5C70">
            <w:pPr>
              <w:pStyle w:val="ConsPlusNormal"/>
              <w:jc w:val="center"/>
              <w:rPr>
                <w:rFonts w:ascii="Times New Roman" w:hAnsi="Times New Roman" w:cs="Times New Roman"/>
                <w:sz w:val="20"/>
              </w:rPr>
            </w:pPr>
            <w:r w:rsidRPr="00AD5C70">
              <w:rPr>
                <w:rFonts w:ascii="Times New Roman" w:hAnsi="Times New Roman" w:cs="Times New Roman"/>
                <w:sz w:val="20"/>
              </w:rPr>
              <w:t>Адрес места проживания</w:t>
            </w:r>
          </w:p>
        </w:tc>
        <w:tc>
          <w:tcPr>
            <w:tcW w:w="1134" w:type="dxa"/>
          </w:tcPr>
          <w:p w:rsidR="00AD5C70" w:rsidRPr="00AD5C70" w:rsidRDefault="00AD5C70">
            <w:pPr>
              <w:pStyle w:val="ConsPlusNormal"/>
              <w:jc w:val="center"/>
              <w:rPr>
                <w:rFonts w:ascii="Times New Roman" w:hAnsi="Times New Roman" w:cs="Times New Roman"/>
                <w:sz w:val="20"/>
              </w:rPr>
            </w:pPr>
            <w:r w:rsidRPr="00AD5C70">
              <w:rPr>
                <w:rFonts w:ascii="Times New Roman" w:hAnsi="Times New Roman" w:cs="Times New Roman"/>
                <w:sz w:val="20"/>
              </w:rPr>
              <w:t>Категория</w:t>
            </w:r>
          </w:p>
        </w:tc>
        <w:tc>
          <w:tcPr>
            <w:tcW w:w="1134" w:type="dxa"/>
          </w:tcPr>
          <w:p w:rsidR="00AD5C70" w:rsidRPr="00AD5C70" w:rsidRDefault="00AD5C70">
            <w:pPr>
              <w:pStyle w:val="ConsPlusNormal"/>
              <w:jc w:val="center"/>
              <w:rPr>
                <w:rFonts w:ascii="Times New Roman" w:hAnsi="Times New Roman" w:cs="Times New Roman"/>
                <w:sz w:val="20"/>
              </w:rPr>
            </w:pPr>
            <w:r w:rsidRPr="00AD5C70">
              <w:rPr>
                <w:rFonts w:ascii="Times New Roman" w:hAnsi="Times New Roman" w:cs="Times New Roman"/>
                <w:sz w:val="20"/>
              </w:rPr>
              <w:t>Вопрос обращения</w:t>
            </w:r>
          </w:p>
        </w:tc>
        <w:tc>
          <w:tcPr>
            <w:tcW w:w="992" w:type="dxa"/>
          </w:tcPr>
          <w:p w:rsidR="00AD5C70" w:rsidRPr="00AD5C70" w:rsidRDefault="00AD5C70">
            <w:pPr>
              <w:pStyle w:val="ConsPlusNormal"/>
              <w:jc w:val="center"/>
              <w:rPr>
                <w:rFonts w:ascii="Times New Roman" w:hAnsi="Times New Roman" w:cs="Times New Roman"/>
                <w:sz w:val="20"/>
              </w:rPr>
            </w:pPr>
            <w:r w:rsidRPr="00AD5C70">
              <w:rPr>
                <w:rFonts w:ascii="Times New Roman" w:hAnsi="Times New Roman" w:cs="Times New Roman"/>
                <w:sz w:val="20"/>
              </w:rPr>
              <w:t>Принятое решение</w:t>
            </w:r>
          </w:p>
        </w:tc>
        <w:tc>
          <w:tcPr>
            <w:tcW w:w="851" w:type="dxa"/>
          </w:tcPr>
          <w:p w:rsidR="00AD5C70" w:rsidRPr="00AD5C70" w:rsidRDefault="00AD5C70">
            <w:pPr>
              <w:pStyle w:val="ConsPlusNormal"/>
              <w:jc w:val="center"/>
              <w:rPr>
                <w:rFonts w:ascii="Times New Roman" w:hAnsi="Times New Roman" w:cs="Times New Roman"/>
                <w:sz w:val="20"/>
              </w:rPr>
            </w:pPr>
            <w:r w:rsidRPr="00AD5C70">
              <w:rPr>
                <w:rFonts w:ascii="Times New Roman" w:hAnsi="Times New Roman" w:cs="Times New Roman"/>
                <w:sz w:val="20"/>
              </w:rPr>
              <w:t>Сумма</w:t>
            </w:r>
          </w:p>
        </w:tc>
      </w:tr>
      <w:tr w:rsidR="00AD5C70" w:rsidRPr="00AE4FFE" w:rsidTr="00AD5C70">
        <w:tc>
          <w:tcPr>
            <w:tcW w:w="1055" w:type="dxa"/>
          </w:tcPr>
          <w:p w:rsidR="00AD5C70" w:rsidRPr="00AD5C70" w:rsidRDefault="00AD5C70">
            <w:pPr>
              <w:pStyle w:val="ConsPlusNormal"/>
              <w:jc w:val="center"/>
              <w:rPr>
                <w:rFonts w:ascii="Times New Roman" w:hAnsi="Times New Roman" w:cs="Times New Roman"/>
                <w:szCs w:val="22"/>
              </w:rPr>
            </w:pPr>
            <w:r w:rsidRPr="00AD5C70">
              <w:rPr>
                <w:rFonts w:ascii="Times New Roman" w:hAnsi="Times New Roman" w:cs="Times New Roman"/>
                <w:szCs w:val="22"/>
              </w:rPr>
              <w:t>1</w:t>
            </w:r>
          </w:p>
        </w:tc>
        <w:tc>
          <w:tcPr>
            <w:tcW w:w="1275" w:type="dxa"/>
          </w:tcPr>
          <w:p w:rsidR="00AD5C70" w:rsidRPr="00AD5C70" w:rsidRDefault="00AD5C70">
            <w:pPr>
              <w:pStyle w:val="ConsPlusNormal"/>
              <w:jc w:val="center"/>
              <w:rPr>
                <w:rFonts w:ascii="Times New Roman" w:hAnsi="Times New Roman" w:cs="Times New Roman"/>
                <w:szCs w:val="22"/>
              </w:rPr>
            </w:pPr>
            <w:r w:rsidRPr="00AD5C70">
              <w:rPr>
                <w:rFonts w:ascii="Times New Roman" w:hAnsi="Times New Roman" w:cs="Times New Roman"/>
                <w:szCs w:val="22"/>
              </w:rPr>
              <w:t>2</w:t>
            </w:r>
          </w:p>
        </w:tc>
        <w:tc>
          <w:tcPr>
            <w:tcW w:w="851" w:type="dxa"/>
          </w:tcPr>
          <w:p w:rsidR="00AD5C70" w:rsidRPr="00AD5C70" w:rsidRDefault="00AD5C70">
            <w:pPr>
              <w:pStyle w:val="ConsPlusNormal"/>
              <w:jc w:val="center"/>
              <w:rPr>
                <w:rFonts w:ascii="Times New Roman" w:hAnsi="Times New Roman" w:cs="Times New Roman"/>
                <w:szCs w:val="22"/>
              </w:rPr>
            </w:pPr>
            <w:r w:rsidRPr="00AD5C70">
              <w:rPr>
                <w:rFonts w:ascii="Times New Roman" w:hAnsi="Times New Roman" w:cs="Times New Roman"/>
                <w:szCs w:val="22"/>
              </w:rPr>
              <w:t>3</w:t>
            </w:r>
          </w:p>
        </w:tc>
        <w:tc>
          <w:tcPr>
            <w:tcW w:w="992" w:type="dxa"/>
          </w:tcPr>
          <w:p w:rsidR="00AD5C70" w:rsidRPr="00AD5C70" w:rsidRDefault="00AD5C70">
            <w:pPr>
              <w:pStyle w:val="ConsPlusNormal"/>
              <w:jc w:val="center"/>
              <w:rPr>
                <w:rFonts w:ascii="Times New Roman" w:hAnsi="Times New Roman" w:cs="Times New Roman"/>
                <w:szCs w:val="22"/>
              </w:rPr>
            </w:pPr>
            <w:r w:rsidRPr="00AD5C70">
              <w:rPr>
                <w:rFonts w:ascii="Times New Roman" w:hAnsi="Times New Roman" w:cs="Times New Roman"/>
                <w:szCs w:val="22"/>
              </w:rPr>
              <w:t>4</w:t>
            </w:r>
          </w:p>
        </w:tc>
        <w:tc>
          <w:tcPr>
            <w:tcW w:w="1276" w:type="dxa"/>
          </w:tcPr>
          <w:p w:rsidR="00AD5C70" w:rsidRPr="00AD5C70" w:rsidRDefault="00AD5C70">
            <w:pPr>
              <w:pStyle w:val="ConsPlusNormal"/>
              <w:jc w:val="center"/>
              <w:rPr>
                <w:rFonts w:ascii="Times New Roman" w:hAnsi="Times New Roman" w:cs="Times New Roman"/>
                <w:szCs w:val="22"/>
              </w:rPr>
            </w:pPr>
            <w:r w:rsidRPr="00AD5C70">
              <w:rPr>
                <w:rFonts w:ascii="Times New Roman" w:hAnsi="Times New Roman" w:cs="Times New Roman"/>
                <w:szCs w:val="22"/>
              </w:rPr>
              <w:t>5</w:t>
            </w:r>
          </w:p>
        </w:tc>
        <w:tc>
          <w:tcPr>
            <w:tcW w:w="1134" w:type="dxa"/>
          </w:tcPr>
          <w:p w:rsidR="00AD5C70" w:rsidRPr="00AD5C70" w:rsidRDefault="00AD5C70">
            <w:pPr>
              <w:pStyle w:val="ConsPlusNormal"/>
              <w:jc w:val="center"/>
              <w:rPr>
                <w:rFonts w:ascii="Times New Roman" w:hAnsi="Times New Roman" w:cs="Times New Roman"/>
                <w:szCs w:val="22"/>
              </w:rPr>
            </w:pPr>
            <w:r w:rsidRPr="00AD5C70">
              <w:rPr>
                <w:rFonts w:ascii="Times New Roman" w:hAnsi="Times New Roman" w:cs="Times New Roman"/>
                <w:szCs w:val="22"/>
              </w:rPr>
              <w:t>6</w:t>
            </w:r>
          </w:p>
        </w:tc>
        <w:tc>
          <w:tcPr>
            <w:tcW w:w="1134" w:type="dxa"/>
          </w:tcPr>
          <w:p w:rsidR="00AD5C70" w:rsidRPr="00AD5C70" w:rsidRDefault="00AD5C70">
            <w:pPr>
              <w:pStyle w:val="ConsPlusNormal"/>
              <w:jc w:val="center"/>
              <w:rPr>
                <w:rFonts w:ascii="Times New Roman" w:hAnsi="Times New Roman" w:cs="Times New Roman"/>
                <w:szCs w:val="22"/>
              </w:rPr>
            </w:pPr>
            <w:r w:rsidRPr="00AD5C70">
              <w:rPr>
                <w:rFonts w:ascii="Times New Roman" w:hAnsi="Times New Roman" w:cs="Times New Roman"/>
                <w:szCs w:val="22"/>
              </w:rPr>
              <w:t>7</w:t>
            </w:r>
          </w:p>
        </w:tc>
        <w:tc>
          <w:tcPr>
            <w:tcW w:w="992" w:type="dxa"/>
          </w:tcPr>
          <w:p w:rsidR="00AD5C70" w:rsidRPr="00AD5C70" w:rsidRDefault="00AD5C70">
            <w:pPr>
              <w:pStyle w:val="ConsPlusNormal"/>
              <w:jc w:val="center"/>
              <w:rPr>
                <w:rFonts w:ascii="Times New Roman" w:hAnsi="Times New Roman" w:cs="Times New Roman"/>
                <w:szCs w:val="22"/>
              </w:rPr>
            </w:pPr>
            <w:r w:rsidRPr="00AD5C70">
              <w:rPr>
                <w:rFonts w:ascii="Times New Roman" w:hAnsi="Times New Roman" w:cs="Times New Roman"/>
                <w:szCs w:val="22"/>
              </w:rPr>
              <w:t>8</w:t>
            </w:r>
          </w:p>
        </w:tc>
        <w:tc>
          <w:tcPr>
            <w:tcW w:w="851" w:type="dxa"/>
          </w:tcPr>
          <w:p w:rsidR="00AD5C70" w:rsidRPr="00AD5C70" w:rsidRDefault="00AD5C70">
            <w:pPr>
              <w:pStyle w:val="ConsPlusNormal"/>
              <w:jc w:val="center"/>
              <w:rPr>
                <w:rFonts w:ascii="Times New Roman" w:hAnsi="Times New Roman" w:cs="Times New Roman"/>
                <w:szCs w:val="22"/>
              </w:rPr>
            </w:pPr>
            <w:r w:rsidRPr="00AD5C70">
              <w:rPr>
                <w:rFonts w:ascii="Times New Roman" w:hAnsi="Times New Roman" w:cs="Times New Roman"/>
                <w:szCs w:val="22"/>
              </w:rPr>
              <w:t>9</w:t>
            </w:r>
          </w:p>
        </w:tc>
      </w:tr>
    </w:tbl>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rmal"/>
        <w:ind w:firstLine="540"/>
        <w:jc w:val="both"/>
        <w:rPr>
          <w:rFonts w:ascii="Times New Roman" w:hAnsi="Times New Roman" w:cs="Times New Roman"/>
          <w:sz w:val="28"/>
          <w:szCs w:val="28"/>
        </w:rPr>
      </w:pPr>
    </w:p>
    <w:p w:rsidR="001F7857" w:rsidRPr="00AE4FFE" w:rsidRDefault="001F7857">
      <w:pPr>
        <w:pStyle w:val="ConsPlusNormal"/>
        <w:pBdr>
          <w:top w:val="single" w:sz="6" w:space="0" w:color="auto"/>
        </w:pBdr>
        <w:spacing w:before="100" w:after="100"/>
        <w:jc w:val="both"/>
        <w:rPr>
          <w:rFonts w:ascii="Times New Roman" w:hAnsi="Times New Roman" w:cs="Times New Roman"/>
          <w:sz w:val="28"/>
          <w:szCs w:val="28"/>
        </w:rPr>
      </w:pPr>
    </w:p>
    <w:p w:rsidR="00F16BC0" w:rsidRPr="00AE4FFE" w:rsidRDefault="00F16BC0">
      <w:pPr>
        <w:rPr>
          <w:sz w:val="28"/>
          <w:szCs w:val="28"/>
        </w:rPr>
      </w:pPr>
    </w:p>
    <w:sectPr w:rsidR="00F16BC0" w:rsidRPr="00AE4FFE" w:rsidSect="00AD5C70">
      <w:headerReference w:type="even" r:id="rId12"/>
      <w:pgSz w:w="11905" w:h="16838"/>
      <w:pgMar w:top="1134" w:right="567"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F34" w:rsidRPr="00215758" w:rsidRDefault="00114F34" w:rsidP="00215758">
      <w:pPr>
        <w:pStyle w:val="ConsPlusNormal"/>
        <w:rPr>
          <w:rFonts w:ascii="Times New Roman" w:hAnsi="Times New Roman" w:cs="Times New Roman"/>
          <w:sz w:val="24"/>
          <w:szCs w:val="24"/>
        </w:rPr>
      </w:pPr>
      <w:r>
        <w:separator/>
      </w:r>
    </w:p>
  </w:endnote>
  <w:endnote w:type="continuationSeparator" w:id="1">
    <w:p w:rsidR="00114F34" w:rsidRPr="00215758" w:rsidRDefault="00114F34" w:rsidP="00215758">
      <w:pPr>
        <w:pStyle w:val="ConsPlusNormal"/>
        <w:rPr>
          <w:rFonts w:ascii="Times New Roman" w:hAnsi="Times New Roman" w:cs="Times New Roman"/>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F34" w:rsidRPr="00215758" w:rsidRDefault="00114F34" w:rsidP="00215758">
      <w:pPr>
        <w:pStyle w:val="ConsPlusNormal"/>
        <w:rPr>
          <w:rFonts w:ascii="Times New Roman" w:hAnsi="Times New Roman" w:cs="Times New Roman"/>
          <w:sz w:val="24"/>
          <w:szCs w:val="24"/>
        </w:rPr>
      </w:pPr>
      <w:r>
        <w:separator/>
      </w:r>
    </w:p>
  </w:footnote>
  <w:footnote w:type="continuationSeparator" w:id="1">
    <w:p w:rsidR="00114F34" w:rsidRPr="00215758" w:rsidRDefault="00114F34" w:rsidP="00215758">
      <w:pPr>
        <w:pStyle w:val="ConsPlusNormal"/>
        <w:rPr>
          <w:rFonts w:ascii="Times New Roman" w:hAnsi="Times New Roman" w:cs="Times New Roman"/>
          <w:sz w:val="24"/>
          <w:szCs w:val="24"/>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1F4" w:rsidRDefault="006D2613" w:rsidP="00FA680D">
    <w:pPr>
      <w:pStyle w:val="a7"/>
      <w:framePr w:wrap="around" w:vAnchor="text" w:hAnchor="margin" w:xAlign="center" w:y="1"/>
      <w:rPr>
        <w:rStyle w:val="ab"/>
      </w:rPr>
    </w:pPr>
    <w:r>
      <w:rPr>
        <w:rStyle w:val="ab"/>
      </w:rPr>
      <w:fldChar w:fldCharType="begin"/>
    </w:r>
    <w:r w:rsidR="004A01F4">
      <w:rPr>
        <w:rStyle w:val="ab"/>
      </w:rPr>
      <w:instrText xml:space="preserve">PAGE  </w:instrText>
    </w:r>
    <w:r>
      <w:rPr>
        <w:rStyle w:val="ab"/>
      </w:rPr>
      <w:fldChar w:fldCharType="end"/>
    </w:r>
  </w:p>
  <w:p w:rsidR="004A01F4" w:rsidRDefault="004A01F4">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F7857"/>
    <w:rsid w:val="00027078"/>
    <w:rsid w:val="000301BF"/>
    <w:rsid w:val="00041E5D"/>
    <w:rsid w:val="000715D5"/>
    <w:rsid w:val="00082102"/>
    <w:rsid w:val="000B7C17"/>
    <w:rsid w:val="000D2643"/>
    <w:rsid w:val="000F58E0"/>
    <w:rsid w:val="001055E5"/>
    <w:rsid w:val="00114F34"/>
    <w:rsid w:val="00115604"/>
    <w:rsid w:val="00161D40"/>
    <w:rsid w:val="001B4C1A"/>
    <w:rsid w:val="001F7857"/>
    <w:rsid w:val="00215758"/>
    <w:rsid w:val="00234CD9"/>
    <w:rsid w:val="002615FC"/>
    <w:rsid w:val="00270DEE"/>
    <w:rsid w:val="00274120"/>
    <w:rsid w:val="00281A78"/>
    <w:rsid w:val="00295BAA"/>
    <w:rsid w:val="003652CD"/>
    <w:rsid w:val="00391210"/>
    <w:rsid w:val="003D19E6"/>
    <w:rsid w:val="00403BC9"/>
    <w:rsid w:val="00427374"/>
    <w:rsid w:val="00451788"/>
    <w:rsid w:val="00476499"/>
    <w:rsid w:val="004A01F4"/>
    <w:rsid w:val="004C6D1F"/>
    <w:rsid w:val="004D47FC"/>
    <w:rsid w:val="00512F2D"/>
    <w:rsid w:val="0055058D"/>
    <w:rsid w:val="00563D22"/>
    <w:rsid w:val="00577BFB"/>
    <w:rsid w:val="005A02D9"/>
    <w:rsid w:val="005B77DB"/>
    <w:rsid w:val="005C10D8"/>
    <w:rsid w:val="006336F0"/>
    <w:rsid w:val="00645137"/>
    <w:rsid w:val="006D2613"/>
    <w:rsid w:val="00753372"/>
    <w:rsid w:val="007540AD"/>
    <w:rsid w:val="00761019"/>
    <w:rsid w:val="007926B8"/>
    <w:rsid w:val="00797652"/>
    <w:rsid w:val="007A47B7"/>
    <w:rsid w:val="007B02F8"/>
    <w:rsid w:val="0083184C"/>
    <w:rsid w:val="00834450"/>
    <w:rsid w:val="008A072C"/>
    <w:rsid w:val="008B103E"/>
    <w:rsid w:val="008D2516"/>
    <w:rsid w:val="009176EB"/>
    <w:rsid w:val="00930A56"/>
    <w:rsid w:val="009352F6"/>
    <w:rsid w:val="009464DB"/>
    <w:rsid w:val="00965C77"/>
    <w:rsid w:val="00985B42"/>
    <w:rsid w:val="00994B31"/>
    <w:rsid w:val="00997AB7"/>
    <w:rsid w:val="009B1189"/>
    <w:rsid w:val="009D5111"/>
    <w:rsid w:val="009D53AA"/>
    <w:rsid w:val="00A01894"/>
    <w:rsid w:val="00A41711"/>
    <w:rsid w:val="00A433DA"/>
    <w:rsid w:val="00AC5DB0"/>
    <w:rsid w:val="00AD3276"/>
    <w:rsid w:val="00AD5C70"/>
    <w:rsid w:val="00AE4FFE"/>
    <w:rsid w:val="00B329FD"/>
    <w:rsid w:val="00B4713E"/>
    <w:rsid w:val="00B674F8"/>
    <w:rsid w:val="00B72FFE"/>
    <w:rsid w:val="00B97A4E"/>
    <w:rsid w:val="00BA42F6"/>
    <w:rsid w:val="00BD354C"/>
    <w:rsid w:val="00C02124"/>
    <w:rsid w:val="00C03CD0"/>
    <w:rsid w:val="00C06B29"/>
    <w:rsid w:val="00C60413"/>
    <w:rsid w:val="00CA0F09"/>
    <w:rsid w:val="00CC5E0F"/>
    <w:rsid w:val="00CE6B6B"/>
    <w:rsid w:val="00D028EA"/>
    <w:rsid w:val="00D7134D"/>
    <w:rsid w:val="00D73312"/>
    <w:rsid w:val="00D87EFC"/>
    <w:rsid w:val="00D90B37"/>
    <w:rsid w:val="00DA5F91"/>
    <w:rsid w:val="00DE144D"/>
    <w:rsid w:val="00E006E9"/>
    <w:rsid w:val="00E02A5D"/>
    <w:rsid w:val="00E116F8"/>
    <w:rsid w:val="00E53787"/>
    <w:rsid w:val="00E63603"/>
    <w:rsid w:val="00E81A00"/>
    <w:rsid w:val="00EB7A36"/>
    <w:rsid w:val="00ED2404"/>
    <w:rsid w:val="00EF3A6D"/>
    <w:rsid w:val="00F16BC0"/>
    <w:rsid w:val="00F5264A"/>
    <w:rsid w:val="00F93713"/>
    <w:rsid w:val="00F93A62"/>
    <w:rsid w:val="00FA24DB"/>
    <w:rsid w:val="00FB1847"/>
    <w:rsid w:val="00FC08D9"/>
    <w:rsid w:val="00FC50FA"/>
    <w:rsid w:val="00FD7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A6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336F0"/>
    <w:pPr>
      <w:keepNext/>
      <w:jc w:val="center"/>
      <w:outlineLvl w:val="1"/>
    </w:pPr>
    <w:rPr>
      <w:b/>
      <w:bCs/>
      <w:sz w:val="28"/>
    </w:rPr>
  </w:style>
  <w:style w:type="paragraph" w:styleId="3">
    <w:name w:val="heading 3"/>
    <w:basedOn w:val="a"/>
    <w:next w:val="a"/>
    <w:link w:val="30"/>
    <w:qFormat/>
    <w:rsid w:val="006336F0"/>
    <w:pPr>
      <w:keepNext/>
      <w:outlineLvl w:val="2"/>
    </w:pPr>
    <w:rPr>
      <w:sz w:val="28"/>
    </w:rPr>
  </w:style>
  <w:style w:type="paragraph" w:styleId="4">
    <w:name w:val="heading 4"/>
    <w:basedOn w:val="a"/>
    <w:next w:val="a"/>
    <w:link w:val="40"/>
    <w:qFormat/>
    <w:rsid w:val="004A01F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78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F78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F78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F785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aliases w:val="письмо"/>
    <w:link w:val="a4"/>
    <w:uiPriority w:val="1"/>
    <w:qFormat/>
    <w:rsid w:val="00F93A62"/>
    <w:pPr>
      <w:spacing w:after="0" w:line="240" w:lineRule="auto"/>
    </w:pPr>
    <w:rPr>
      <w:rFonts w:ascii="Times New Roman" w:eastAsia="Times New Roman" w:hAnsi="Times New Roman" w:cs="Times New Roman"/>
      <w:sz w:val="24"/>
      <w:szCs w:val="24"/>
      <w:lang w:eastAsia="ru-RU"/>
    </w:rPr>
  </w:style>
  <w:style w:type="character" w:styleId="a5">
    <w:name w:val="Hyperlink"/>
    <w:rsid w:val="00F93A62"/>
    <w:rPr>
      <w:color w:val="0000FF"/>
      <w:u w:val="single"/>
    </w:rPr>
  </w:style>
  <w:style w:type="character" w:customStyle="1" w:styleId="a4">
    <w:name w:val="Без интервала Знак"/>
    <w:aliases w:val="письмо Знак"/>
    <w:link w:val="a3"/>
    <w:uiPriority w:val="1"/>
    <w:rsid w:val="00F93A62"/>
    <w:rPr>
      <w:rFonts w:ascii="Times New Roman" w:eastAsia="Times New Roman" w:hAnsi="Times New Roman" w:cs="Times New Roman"/>
      <w:sz w:val="24"/>
      <w:szCs w:val="24"/>
      <w:lang w:eastAsia="ru-RU"/>
    </w:rPr>
  </w:style>
  <w:style w:type="table" w:styleId="a6">
    <w:name w:val="Table Grid"/>
    <w:basedOn w:val="a1"/>
    <w:uiPriority w:val="59"/>
    <w:rsid w:val="00F93A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nhideWhenUsed/>
    <w:rsid w:val="00215758"/>
    <w:pPr>
      <w:tabs>
        <w:tab w:val="center" w:pos="4677"/>
        <w:tab w:val="right" w:pos="9355"/>
      </w:tabs>
    </w:pPr>
  </w:style>
  <w:style w:type="character" w:customStyle="1" w:styleId="a8">
    <w:name w:val="Верхний колонтитул Знак"/>
    <w:basedOn w:val="a0"/>
    <w:link w:val="a7"/>
    <w:uiPriority w:val="99"/>
    <w:semiHidden/>
    <w:rsid w:val="00215758"/>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215758"/>
    <w:pPr>
      <w:tabs>
        <w:tab w:val="center" w:pos="4677"/>
        <w:tab w:val="right" w:pos="9355"/>
      </w:tabs>
    </w:pPr>
  </w:style>
  <w:style w:type="character" w:customStyle="1" w:styleId="aa">
    <w:name w:val="Нижний колонтитул Знак"/>
    <w:basedOn w:val="a0"/>
    <w:link w:val="a9"/>
    <w:uiPriority w:val="99"/>
    <w:semiHidden/>
    <w:rsid w:val="0021575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6336F0"/>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6336F0"/>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4A01F4"/>
    <w:rPr>
      <w:rFonts w:ascii="Times New Roman" w:eastAsia="Times New Roman" w:hAnsi="Times New Roman" w:cs="Times New Roman"/>
      <w:b/>
      <w:bCs/>
      <w:sz w:val="28"/>
      <w:szCs w:val="28"/>
      <w:lang w:eastAsia="ru-RU"/>
    </w:rPr>
  </w:style>
  <w:style w:type="paragraph" w:customStyle="1" w:styleId="CharCharCharChar">
    <w:name w:val="Char Char Знак Знак Char Char Знак Знак Знак Знак Знак Знак"/>
    <w:basedOn w:val="a"/>
    <w:rsid w:val="004A01F4"/>
    <w:rPr>
      <w:rFonts w:ascii="Verdana" w:hAnsi="Verdana" w:cs="Verdana"/>
      <w:sz w:val="20"/>
      <w:szCs w:val="20"/>
      <w:lang w:val="en-US" w:eastAsia="en-US"/>
    </w:rPr>
  </w:style>
  <w:style w:type="character" w:styleId="ab">
    <w:name w:val="page number"/>
    <w:basedOn w:val="a0"/>
    <w:rsid w:val="004A01F4"/>
  </w:style>
  <w:style w:type="paragraph" w:styleId="ac">
    <w:name w:val="Normal (Web)"/>
    <w:basedOn w:val="a"/>
    <w:uiPriority w:val="99"/>
    <w:semiHidden/>
    <w:unhideWhenUsed/>
    <w:rsid w:val="00CA0F0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11774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36B37159A5B5E0573342404F07E0A279D3700FD93A9F368E54AF4B7D965B62D8D20606F7A7ACVD02J"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consultantplus://offline/ref=CC0197E0039DF418CC1581485465CCEBD949ECCD2641B28267A00F31vAcEE" TargetMode="External"/><Relationship Id="rId5" Type="http://schemas.openxmlformats.org/officeDocument/2006/relationships/endnotes" Target="endnotes.xml"/><Relationship Id="rId10" Type="http://schemas.openxmlformats.org/officeDocument/2006/relationships/hyperlink" Target="http://www.selkup-adm.ru." TargetMode="External"/><Relationship Id="rId4" Type="http://schemas.openxmlformats.org/officeDocument/2006/relationships/footnotes" Target="footnotes.xml"/><Relationship Id="rId9" Type="http://schemas.openxmlformats.org/officeDocument/2006/relationships/hyperlink" Target="consultantplus://offline/ref=3F36B37159A5B5E0572D4F562350EDA6728D7504DC31C96FD10FF21C749C0CV205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13</Pages>
  <Words>3320</Words>
  <Characters>18925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22201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yurist7</dc:creator>
  <cp:keywords/>
  <dc:description/>
  <cp:lastModifiedBy>smi2</cp:lastModifiedBy>
  <cp:revision>36</cp:revision>
  <cp:lastPrinted>2017-06-06T10:55:00Z</cp:lastPrinted>
  <dcterms:created xsi:type="dcterms:W3CDTF">2016-11-30T09:52:00Z</dcterms:created>
  <dcterms:modified xsi:type="dcterms:W3CDTF">2017-06-06T10:56:00Z</dcterms:modified>
</cp:coreProperties>
</file>